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7184D" w14:textId="4CAA8014" w:rsidR="00651611" w:rsidRPr="00576C70" w:rsidRDefault="00651611" w:rsidP="00576C70">
      <w:pPr>
        <w:spacing w:after="0" w:line="249" w:lineRule="auto"/>
        <w:ind w:right="-1"/>
        <w:jc w:val="right"/>
        <w:rPr>
          <w:rFonts w:eastAsia="Times New Roman"/>
          <w:color w:val="000000"/>
          <w:sz w:val="24"/>
          <w:szCs w:val="24"/>
          <w:lang w:eastAsia="ru-RU"/>
        </w:rPr>
      </w:pPr>
      <w:r w:rsidRPr="00651611">
        <w:rPr>
          <w:rFonts w:ascii="Tahoma" w:eastAsia="Times New Roman" w:hAnsi="Tahoma" w:cs="Tahoma"/>
          <w:noProof/>
          <w:color w:val="000000"/>
          <w:sz w:val="24"/>
          <w:szCs w:val="24"/>
          <w:lang w:eastAsia="ru-RU"/>
        </w:rPr>
        <w:t xml:space="preserve">                                    </w:t>
      </w:r>
      <w:r>
        <w:rPr>
          <w:rFonts w:ascii="Tahoma" w:eastAsia="Times New Roman" w:hAnsi="Tahoma" w:cs="Tahoma"/>
          <w:noProof/>
          <w:color w:val="000000"/>
          <w:sz w:val="24"/>
          <w:szCs w:val="24"/>
          <w:lang w:eastAsia="ru-RU"/>
        </w:rPr>
        <w:t xml:space="preserve">                               </w:t>
      </w:r>
      <w:r w:rsidR="002D04DA">
        <w:rPr>
          <w:rFonts w:ascii="Tahoma" w:eastAsia="Times New Roman" w:hAnsi="Tahoma" w:cs="Tahoma"/>
          <w:noProof/>
          <w:color w:val="000000"/>
          <w:sz w:val="24"/>
          <w:szCs w:val="24"/>
          <w:lang w:eastAsia="ru-RU"/>
        </w:rPr>
        <w:t xml:space="preserve">       </w:t>
      </w:r>
      <w:r w:rsidRPr="00651611">
        <w:rPr>
          <w:rFonts w:ascii="Tahoma" w:eastAsia="Times New Roman" w:hAnsi="Tahoma" w:cs="Tahoma"/>
          <w:noProof/>
          <w:color w:val="000000"/>
          <w:sz w:val="24"/>
          <w:szCs w:val="24"/>
          <w:lang w:eastAsia="ru-RU"/>
        </w:rPr>
        <w:t xml:space="preserve"> </w:t>
      </w:r>
    </w:p>
    <w:p w14:paraId="5BEAE66C" w14:textId="18914DEC" w:rsidR="000D1DB0" w:rsidRPr="00A66DA4" w:rsidRDefault="000D1DB0" w:rsidP="00E012E7">
      <w:pPr>
        <w:tabs>
          <w:tab w:val="left" w:pos="1276"/>
        </w:tabs>
        <w:jc w:val="center"/>
        <w:rPr>
          <w:b/>
          <w:sz w:val="24"/>
          <w:szCs w:val="24"/>
        </w:rPr>
      </w:pPr>
      <w:r w:rsidRPr="00A66DA4">
        <w:rPr>
          <w:b/>
          <w:sz w:val="24"/>
          <w:szCs w:val="24"/>
        </w:rPr>
        <w:t>ТЕХНИЧЕСКОЕ ЗАДАНИЕ</w:t>
      </w:r>
    </w:p>
    <w:p w14:paraId="75A46045" w14:textId="4F83D489" w:rsidR="00E32632" w:rsidRPr="00A66DA4" w:rsidRDefault="00E465AF" w:rsidP="00E012E7">
      <w:pPr>
        <w:tabs>
          <w:tab w:val="left" w:pos="1276"/>
        </w:tabs>
        <w:spacing w:after="0" w:line="240" w:lineRule="auto"/>
        <w:jc w:val="center"/>
        <w:rPr>
          <w:sz w:val="24"/>
          <w:szCs w:val="24"/>
        </w:rPr>
      </w:pPr>
      <w:r w:rsidRPr="00A66DA4">
        <w:rPr>
          <w:sz w:val="24"/>
          <w:szCs w:val="24"/>
        </w:rPr>
        <w:t>на оказание услуг по комплексному</w:t>
      </w:r>
      <w:r w:rsidR="00982700" w:rsidRPr="00A66DA4">
        <w:rPr>
          <w:sz w:val="24"/>
          <w:szCs w:val="24"/>
        </w:rPr>
        <w:t xml:space="preserve"> техническому</w:t>
      </w:r>
      <w:r w:rsidRPr="00A66DA4">
        <w:rPr>
          <w:sz w:val="24"/>
          <w:szCs w:val="24"/>
        </w:rPr>
        <w:t xml:space="preserve"> обслуживанию помещений </w:t>
      </w:r>
      <w:r w:rsidR="006047F3" w:rsidRPr="006047F3">
        <w:rPr>
          <w:sz w:val="24"/>
          <w:szCs w:val="24"/>
        </w:rPr>
        <w:t>используемых ООО «КЦЗ «Норникель» и здания МЦ МРТ</w:t>
      </w:r>
      <w:r w:rsidRPr="00A66DA4">
        <w:rPr>
          <w:sz w:val="24"/>
          <w:szCs w:val="24"/>
        </w:rPr>
        <w:t>, обеспечивающих бесперебойную эксплуатацию медицинских объектов ООО «КЦЗ «Норникель», находящихся на территории Мурманской области</w:t>
      </w:r>
    </w:p>
    <w:p w14:paraId="0BED7034" w14:textId="77777777" w:rsidR="00E465AF" w:rsidRPr="00A66DA4" w:rsidRDefault="00E465AF" w:rsidP="00E012E7">
      <w:pPr>
        <w:tabs>
          <w:tab w:val="left" w:pos="1276"/>
        </w:tabs>
        <w:spacing w:after="0" w:line="240" w:lineRule="auto"/>
        <w:jc w:val="center"/>
        <w:rPr>
          <w:b/>
          <w:sz w:val="24"/>
          <w:szCs w:val="24"/>
        </w:rPr>
      </w:pPr>
    </w:p>
    <w:p w14:paraId="3E0E274F" w14:textId="77777777" w:rsidR="000D1DB0" w:rsidRPr="00A66DA4" w:rsidRDefault="000D1DB0" w:rsidP="00E012E7">
      <w:pPr>
        <w:pStyle w:val="ad"/>
        <w:numPr>
          <w:ilvl w:val="0"/>
          <w:numId w:val="16"/>
        </w:numPr>
        <w:suppressLineNumbers/>
        <w:tabs>
          <w:tab w:val="left" w:pos="1276"/>
          <w:tab w:val="left" w:pos="1843"/>
        </w:tabs>
        <w:suppressAutoHyphens/>
        <w:spacing w:after="0" w:line="240" w:lineRule="auto"/>
        <w:ind w:left="0" w:firstLine="851"/>
        <w:contextualSpacing w:val="0"/>
        <w:rPr>
          <w:sz w:val="24"/>
          <w:szCs w:val="24"/>
        </w:rPr>
      </w:pPr>
      <w:r w:rsidRPr="00A66DA4">
        <w:rPr>
          <w:b/>
          <w:sz w:val="24"/>
          <w:szCs w:val="24"/>
        </w:rPr>
        <w:t>Цель и задачи</w:t>
      </w:r>
      <w:r w:rsidRPr="00A66DA4">
        <w:rPr>
          <w:sz w:val="24"/>
          <w:szCs w:val="24"/>
        </w:rPr>
        <w:t xml:space="preserve">: </w:t>
      </w:r>
    </w:p>
    <w:p w14:paraId="4006DF6F" w14:textId="01B52B8B" w:rsidR="000D1DB0" w:rsidRPr="00A66DA4" w:rsidRDefault="00E465AF" w:rsidP="00E012E7">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Комплексное </w:t>
      </w:r>
      <w:r w:rsidR="00982700" w:rsidRPr="00A66DA4">
        <w:rPr>
          <w:sz w:val="24"/>
          <w:szCs w:val="24"/>
        </w:rPr>
        <w:t xml:space="preserve">техническое обслуживание </w:t>
      </w:r>
      <w:r w:rsidR="006047F3" w:rsidRPr="00A66DA4">
        <w:rPr>
          <w:sz w:val="24"/>
          <w:szCs w:val="24"/>
        </w:rPr>
        <w:t>помещений,</w:t>
      </w:r>
      <w:r w:rsidR="006047F3" w:rsidRPr="006047F3">
        <w:rPr>
          <w:b/>
          <w:sz w:val="24"/>
          <w:szCs w:val="24"/>
        </w:rPr>
        <w:t xml:space="preserve"> </w:t>
      </w:r>
      <w:r w:rsidR="006047F3" w:rsidRPr="006047F3">
        <w:rPr>
          <w:sz w:val="24"/>
          <w:szCs w:val="24"/>
        </w:rPr>
        <w:t>используемых ООО «КЦЗ «Норникель» и здания МЦ МРТ</w:t>
      </w:r>
      <w:bookmarkStart w:id="0" w:name="_GoBack"/>
      <w:bookmarkEnd w:id="0"/>
      <w:r w:rsidRPr="00A66DA4">
        <w:rPr>
          <w:sz w:val="24"/>
          <w:szCs w:val="24"/>
        </w:rPr>
        <w:t>, с целью обеспечения исправности, эксплуатационной надежности и предупреждения преждевременного износа медицинских объектов ООО «КЦЗ «Норникель», находящихся на территории Мурманской области</w:t>
      </w:r>
      <w:r w:rsidR="000D1DB0" w:rsidRPr="00A66DA4">
        <w:rPr>
          <w:sz w:val="24"/>
          <w:szCs w:val="24"/>
        </w:rPr>
        <w:t>.</w:t>
      </w:r>
    </w:p>
    <w:p w14:paraId="79F93777" w14:textId="71BB547C" w:rsidR="00982700" w:rsidRPr="00A66DA4" w:rsidRDefault="000D1DB0" w:rsidP="00982700">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Для выполнения задач по поддержанию </w:t>
      </w:r>
      <w:r w:rsidR="006047F3" w:rsidRPr="00A66DA4">
        <w:rPr>
          <w:sz w:val="24"/>
          <w:szCs w:val="24"/>
        </w:rPr>
        <w:t>помещений,</w:t>
      </w:r>
      <w:r w:rsidR="006047F3" w:rsidRPr="006047F3">
        <w:rPr>
          <w:b/>
          <w:sz w:val="24"/>
          <w:szCs w:val="24"/>
        </w:rPr>
        <w:t xml:space="preserve"> </w:t>
      </w:r>
      <w:r w:rsidR="006047F3" w:rsidRPr="006047F3">
        <w:rPr>
          <w:sz w:val="24"/>
          <w:szCs w:val="24"/>
        </w:rPr>
        <w:t xml:space="preserve">используемых ООО «КЦЗ «Норникель» </w:t>
      </w:r>
      <w:r w:rsidR="00E465AF" w:rsidRPr="00A66DA4">
        <w:rPr>
          <w:sz w:val="24"/>
          <w:szCs w:val="24"/>
        </w:rPr>
        <w:t xml:space="preserve">и здания МЦ МРТ </w:t>
      </w:r>
      <w:r w:rsidRPr="00A66DA4">
        <w:rPr>
          <w:sz w:val="24"/>
          <w:szCs w:val="24"/>
        </w:rPr>
        <w:t xml:space="preserve">в исправном состоянии, должны </w:t>
      </w:r>
      <w:r w:rsidR="00982700" w:rsidRPr="00A66DA4">
        <w:rPr>
          <w:sz w:val="24"/>
          <w:szCs w:val="24"/>
        </w:rPr>
        <w:t>проводиться регулярные, систематические</w:t>
      </w:r>
      <w:r w:rsidR="00982700" w:rsidRPr="00A66DA4">
        <w:rPr>
          <w:color w:val="292929"/>
          <w:sz w:val="24"/>
          <w:szCs w:val="24"/>
        </w:rPr>
        <w:t xml:space="preserve"> </w:t>
      </w:r>
      <w:r w:rsidR="00982700" w:rsidRPr="00A66DA4">
        <w:rPr>
          <w:sz w:val="24"/>
          <w:szCs w:val="24"/>
        </w:rPr>
        <w:t>осмотры. Сюда входит визуальный осмотр помещений, а также оперативное устранение выявленных неисправностей, аварийных ситуаций и дефектов.</w:t>
      </w:r>
    </w:p>
    <w:p w14:paraId="0F8F508B" w14:textId="77777777" w:rsidR="000D1DB0" w:rsidRPr="00A66DA4" w:rsidRDefault="000D1DB0" w:rsidP="00E012E7">
      <w:pPr>
        <w:pStyle w:val="ad"/>
        <w:numPr>
          <w:ilvl w:val="0"/>
          <w:numId w:val="16"/>
        </w:numPr>
        <w:suppressLineNumbers/>
        <w:tabs>
          <w:tab w:val="left" w:pos="1276"/>
        </w:tabs>
        <w:suppressAutoHyphens/>
        <w:spacing w:after="0" w:line="240" w:lineRule="auto"/>
        <w:ind w:left="0" w:firstLine="851"/>
        <w:contextualSpacing w:val="0"/>
        <w:rPr>
          <w:b/>
          <w:bCs/>
          <w:sz w:val="24"/>
          <w:szCs w:val="24"/>
        </w:rPr>
      </w:pPr>
      <w:r w:rsidRPr="00A66DA4">
        <w:rPr>
          <w:b/>
          <w:sz w:val="24"/>
          <w:szCs w:val="24"/>
        </w:rPr>
        <w:t>Общие</w:t>
      </w:r>
      <w:r w:rsidRPr="00A66DA4">
        <w:rPr>
          <w:b/>
          <w:bCs/>
          <w:sz w:val="24"/>
          <w:szCs w:val="24"/>
        </w:rPr>
        <w:t xml:space="preserve"> требования к Исполнителю:</w:t>
      </w:r>
    </w:p>
    <w:p w14:paraId="7A993A02" w14:textId="15C4BAA6" w:rsidR="00193F5D" w:rsidRPr="00193F5D" w:rsidRDefault="00D338F8" w:rsidP="00193F5D">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 </w:t>
      </w:r>
      <w:r w:rsidR="00193F5D" w:rsidRPr="00193F5D">
        <w:rPr>
          <w:sz w:val="24"/>
          <w:szCs w:val="24"/>
        </w:rPr>
        <w:t>Поставщик и/или привлекаемые им субподрядчики должны подтвердить наличие опыта оказания услуг, связанного с предметом закупки за период с 202</w:t>
      </w:r>
      <w:r w:rsidR="00193F5D">
        <w:rPr>
          <w:sz w:val="24"/>
          <w:szCs w:val="24"/>
        </w:rPr>
        <w:t>4</w:t>
      </w:r>
      <w:r w:rsidR="00193F5D" w:rsidRPr="00193F5D">
        <w:rPr>
          <w:sz w:val="24"/>
          <w:szCs w:val="24"/>
        </w:rPr>
        <w:t xml:space="preserve"> до даты подачи заявки. </w:t>
      </w:r>
    </w:p>
    <w:p w14:paraId="63535B08" w14:textId="52B60277" w:rsidR="00193F5D" w:rsidRPr="00193F5D" w:rsidRDefault="00193F5D" w:rsidP="00193F5D">
      <w:pPr>
        <w:pStyle w:val="ad"/>
        <w:numPr>
          <w:ilvl w:val="1"/>
          <w:numId w:val="16"/>
        </w:numPr>
        <w:suppressLineNumbers/>
        <w:tabs>
          <w:tab w:val="left" w:pos="1276"/>
        </w:tabs>
        <w:suppressAutoHyphens/>
        <w:spacing w:line="240" w:lineRule="auto"/>
        <w:ind w:left="0" w:firstLine="851"/>
        <w:rPr>
          <w:sz w:val="24"/>
          <w:szCs w:val="24"/>
        </w:rPr>
      </w:pPr>
      <w:r w:rsidRPr="00193F5D">
        <w:rPr>
          <w:sz w:val="24"/>
          <w:szCs w:val="24"/>
        </w:rPr>
        <w:t xml:space="preserve">Подтверждается не менее чем </w:t>
      </w:r>
      <w:r>
        <w:rPr>
          <w:sz w:val="24"/>
          <w:szCs w:val="24"/>
        </w:rPr>
        <w:t>2</w:t>
      </w:r>
      <w:r w:rsidRPr="00193F5D">
        <w:rPr>
          <w:sz w:val="24"/>
          <w:szCs w:val="24"/>
        </w:rPr>
        <w:t>-мя исполненными договорами</w:t>
      </w:r>
      <w:r w:rsidR="00EB35F5" w:rsidRPr="006047F3">
        <w:rPr>
          <w:sz w:val="24"/>
          <w:szCs w:val="24"/>
        </w:rPr>
        <w:t>/</w:t>
      </w:r>
      <w:r w:rsidRPr="00193F5D">
        <w:rPr>
          <w:sz w:val="24"/>
          <w:szCs w:val="24"/>
        </w:rPr>
        <w:t>актами сдачи-приёмки оказанн</w:t>
      </w:r>
      <w:r>
        <w:rPr>
          <w:sz w:val="24"/>
          <w:szCs w:val="24"/>
        </w:rPr>
        <w:t>ых услуг.</w:t>
      </w:r>
    </w:p>
    <w:p w14:paraId="751DCC8D" w14:textId="227BDC18" w:rsidR="00EB35F5" w:rsidRDefault="00193F5D" w:rsidP="00EB35F5">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193F5D">
        <w:rPr>
          <w:sz w:val="24"/>
          <w:szCs w:val="24"/>
        </w:rPr>
        <w:t>В случае привлечения субподрядчиков Поставщик должен подтвердить копиями договоров (в том числе предварительных или под условием), что каждый из привлекаемых субподрядчиков: осведомлен о привлечении его в качестве субподрядчика, согласен с выделяемым ему перечнем, объемами и сроками выполнения работ</w:t>
      </w:r>
      <w:r w:rsidR="00C6509F">
        <w:rPr>
          <w:sz w:val="24"/>
          <w:szCs w:val="24"/>
        </w:rPr>
        <w:t xml:space="preserve">, а </w:t>
      </w:r>
      <w:r w:rsidR="00C63FFD">
        <w:rPr>
          <w:sz w:val="24"/>
          <w:szCs w:val="24"/>
        </w:rPr>
        <w:t>также</w:t>
      </w:r>
      <w:r w:rsidR="00C6509F">
        <w:rPr>
          <w:sz w:val="24"/>
          <w:szCs w:val="24"/>
        </w:rPr>
        <w:t xml:space="preserve"> наличие дипломов и сертификатов подтверждающих квалификацию субподрядчиков</w:t>
      </w:r>
      <w:r w:rsidR="003849A2" w:rsidRPr="00A66DA4">
        <w:rPr>
          <w:sz w:val="24"/>
          <w:szCs w:val="24"/>
        </w:rPr>
        <w:t>.</w:t>
      </w:r>
    </w:p>
    <w:p w14:paraId="3F44C2AC" w14:textId="4987FE72" w:rsidR="00EB35F5" w:rsidRPr="006047F3" w:rsidRDefault="00EB35F5" w:rsidP="006047F3">
      <w:pPr>
        <w:pStyle w:val="ad"/>
        <w:suppressLineNumbers/>
        <w:tabs>
          <w:tab w:val="left" w:pos="1276"/>
        </w:tabs>
        <w:suppressAutoHyphens/>
        <w:spacing w:after="0" w:line="240" w:lineRule="auto"/>
        <w:ind w:left="851"/>
        <w:contextualSpacing w:val="0"/>
        <w:rPr>
          <w:sz w:val="24"/>
          <w:szCs w:val="24"/>
        </w:rPr>
      </w:pPr>
      <w:r w:rsidRPr="006047F3">
        <w:rPr>
          <w:sz w:val="24"/>
          <w:szCs w:val="24"/>
        </w:rPr>
        <w:t>Минимальный, рекомендованный перечень кадровых ресурсов:</w:t>
      </w:r>
    </w:p>
    <w:p w14:paraId="23AEC105" w14:textId="0507FFC0" w:rsidR="00EB35F5" w:rsidRPr="006047F3" w:rsidRDefault="00EB35F5" w:rsidP="006047F3">
      <w:pPr>
        <w:pStyle w:val="ad"/>
        <w:suppressLineNumbers/>
        <w:tabs>
          <w:tab w:val="left" w:pos="1276"/>
        </w:tabs>
        <w:suppressAutoHyphens/>
        <w:spacing w:after="0" w:line="240" w:lineRule="auto"/>
        <w:ind w:left="0"/>
        <w:rPr>
          <w:sz w:val="24"/>
          <w:szCs w:val="24"/>
        </w:rPr>
      </w:pPr>
      <w:r w:rsidRPr="006047F3">
        <w:rPr>
          <w:sz w:val="24"/>
          <w:szCs w:val="24"/>
        </w:rPr>
        <w:t>- Штукатур-моляр – 1 человек;</w:t>
      </w:r>
    </w:p>
    <w:p w14:paraId="022FA474" w14:textId="542EE75E" w:rsidR="00EB35F5" w:rsidRPr="006047F3" w:rsidRDefault="00EB35F5" w:rsidP="006047F3">
      <w:pPr>
        <w:pStyle w:val="ad"/>
        <w:suppressLineNumbers/>
        <w:tabs>
          <w:tab w:val="left" w:pos="1276"/>
        </w:tabs>
        <w:suppressAutoHyphens/>
        <w:spacing w:after="0" w:line="240" w:lineRule="auto"/>
        <w:ind w:left="0"/>
        <w:rPr>
          <w:sz w:val="24"/>
          <w:szCs w:val="24"/>
        </w:rPr>
      </w:pPr>
      <w:r w:rsidRPr="006047F3">
        <w:rPr>
          <w:sz w:val="24"/>
          <w:szCs w:val="24"/>
        </w:rPr>
        <w:t xml:space="preserve">- Электрик – 1 </w:t>
      </w:r>
      <w:r w:rsidRPr="00EB35F5">
        <w:rPr>
          <w:sz w:val="24"/>
          <w:szCs w:val="24"/>
        </w:rPr>
        <w:t>человек;</w:t>
      </w:r>
    </w:p>
    <w:p w14:paraId="78C49C20" w14:textId="054946C1" w:rsidR="00EB35F5" w:rsidRPr="006047F3" w:rsidRDefault="00EB35F5" w:rsidP="006047F3">
      <w:pPr>
        <w:pStyle w:val="ad"/>
        <w:suppressLineNumbers/>
        <w:tabs>
          <w:tab w:val="left" w:pos="1276"/>
        </w:tabs>
        <w:suppressAutoHyphens/>
        <w:spacing w:after="0" w:line="240" w:lineRule="auto"/>
        <w:ind w:left="0"/>
        <w:rPr>
          <w:sz w:val="24"/>
          <w:szCs w:val="24"/>
        </w:rPr>
      </w:pPr>
      <w:r w:rsidRPr="006047F3">
        <w:rPr>
          <w:sz w:val="24"/>
          <w:szCs w:val="24"/>
        </w:rPr>
        <w:t xml:space="preserve">- Слесарь -1 </w:t>
      </w:r>
      <w:r w:rsidRPr="00EB35F5">
        <w:rPr>
          <w:sz w:val="24"/>
          <w:szCs w:val="24"/>
        </w:rPr>
        <w:t>человек;</w:t>
      </w:r>
    </w:p>
    <w:p w14:paraId="769B516E" w14:textId="77777777" w:rsidR="006047F3" w:rsidRDefault="00EB35F5" w:rsidP="006047F3">
      <w:pPr>
        <w:pStyle w:val="ad"/>
        <w:suppressLineNumbers/>
        <w:tabs>
          <w:tab w:val="left" w:pos="1276"/>
        </w:tabs>
        <w:suppressAutoHyphens/>
        <w:spacing w:after="0" w:line="240" w:lineRule="auto"/>
        <w:ind w:left="0"/>
        <w:contextualSpacing w:val="0"/>
        <w:rPr>
          <w:sz w:val="24"/>
          <w:szCs w:val="24"/>
        </w:rPr>
      </w:pPr>
      <w:r w:rsidRPr="006047F3">
        <w:rPr>
          <w:sz w:val="24"/>
          <w:szCs w:val="24"/>
        </w:rPr>
        <w:t xml:space="preserve">- Плотник – 1 </w:t>
      </w:r>
      <w:r w:rsidRPr="00EB35F5">
        <w:rPr>
          <w:sz w:val="24"/>
          <w:szCs w:val="24"/>
        </w:rPr>
        <w:t>человек</w:t>
      </w:r>
      <w:r>
        <w:rPr>
          <w:sz w:val="24"/>
          <w:szCs w:val="24"/>
        </w:rPr>
        <w:t>.</w:t>
      </w:r>
    </w:p>
    <w:p w14:paraId="77D76431" w14:textId="4A7E9EB5" w:rsidR="00767E52" w:rsidRPr="00A66DA4" w:rsidRDefault="00D57EA6" w:rsidP="00D57EA6">
      <w:pPr>
        <w:pStyle w:val="ad"/>
        <w:suppressLineNumbers/>
        <w:tabs>
          <w:tab w:val="left" w:pos="1276"/>
        </w:tabs>
        <w:suppressAutoHyphens/>
        <w:spacing w:after="0" w:line="240" w:lineRule="auto"/>
        <w:ind w:left="0" w:firstLine="851"/>
        <w:contextualSpacing w:val="0"/>
        <w:rPr>
          <w:sz w:val="24"/>
          <w:szCs w:val="24"/>
        </w:rPr>
      </w:pPr>
      <w:r w:rsidRPr="00A66DA4">
        <w:rPr>
          <w:sz w:val="24"/>
          <w:szCs w:val="24"/>
        </w:rPr>
        <w:t>Минимальный, рекомендованный перечень материально-технических ресурсов.</w:t>
      </w:r>
      <w:r w:rsidR="00767E52" w:rsidRPr="00A66DA4">
        <w:rPr>
          <w:sz w:val="24"/>
          <w:szCs w:val="24"/>
        </w:rPr>
        <w:t>:</w:t>
      </w:r>
    </w:p>
    <w:p w14:paraId="527E7EED" w14:textId="77777777" w:rsidR="00767E52" w:rsidRPr="00A66DA4" w:rsidRDefault="00767E52" w:rsidP="00767E52">
      <w:pPr>
        <w:pStyle w:val="ad"/>
        <w:suppressLineNumbers/>
        <w:tabs>
          <w:tab w:val="left" w:pos="1276"/>
        </w:tabs>
        <w:suppressAutoHyphens/>
        <w:spacing w:after="0" w:line="240" w:lineRule="auto"/>
        <w:ind w:left="851"/>
        <w:rPr>
          <w:sz w:val="24"/>
          <w:szCs w:val="24"/>
        </w:rPr>
        <w:sectPr w:rsidR="00767E52" w:rsidRPr="00A66DA4" w:rsidSect="00820A30">
          <w:pgSz w:w="11906" w:h="16838"/>
          <w:pgMar w:top="1135" w:right="991" w:bottom="709" w:left="1701" w:header="201" w:footer="201" w:gutter="0"/>
          <w:cols w:space="720"/>
        </w:sectPr>
      </w:pPr>
    </w:p>
    <w:p w14:paraId="0ED65603" w14:textId="4A27E94B" w:rsidR="00767E52" w:rsidRPr="00A66DA4" w:rsidRDefault="00885F1B" w:rsidP="00885F1B">
      <w:pPr>
        <w:pStyle w:val="ad"/>
        <w:suppressLineNumbers/>
        <w:tabs>
          <w:tab w:val="left" w:pos="426"/>
          <w:tab w:val="left" w:pos="709"/>
        </w:tabs>
        <w:suppressAutoHyphens/>
        <w:spacing w:after="0" w:line="240" w:lineRule="auto"/>
        <w:ind w:left="0"/>
        <w:jc w:val="left"/>
        <w:rPr>
          <w:sz w:val="24"/>
          <w:szCs w:val="24"/>
        </w:rPr>
      </w:pPr>
      <w:r w:rsidRPr="00A66DA4">
        <w:rPr>
          <w:sz w:val="24"/>
          <w:szCs w:val="24"/>
        </w:rPr>
        <w:t xml:space="preserve">- </w:t>
      </w:r>
      <w:r w:rsidR="00767E52" w:rsidRPr="00A66DA4">
        <w:rPr>
          <w:sz w:val="24"/>
          <w:szCs w:val="24"/>
        </w:rPr>
        <w:t>Набор электроинструментов;</w:t>
      </w:r>
    </w:p>
    <w:p w14:paraId="4FAE6218" w14:textId="3CDD2424" w:rsidR="00767E52" w:rsidRPr="00A66DA4" w:rsidRDefault="00767E52" w:rsidP="00885F1B">
      <w:pPr>
        <w:pStyle w:val="ad"/>
        <w:suppressLineNumbers/>
        <w:tabs>
          <w:tab w:val="left" w:pos="1276"/>
        </w:tabs>
        <w:suppressAutoHyphens/>
        <w:spacing w:after="0" w:line="240" w:lineRule="auto"/>
        <w:ind w:left="0"/>
        <w:jc w:val="left"/>
        <w:rPr>
          <w:sz w:val="24"/>
          <w:szCs w:val="24"/>
        </w:rPr>
      </w:pPr>
      <w:r w:rsidRPr="00A66DA4">
        <w:rPr>
          <w:sz w:val="24"/>
          <w:szCs w:val="24"/>
        </w:rPr>
        <w:t>-</w:t>
      </w:r>
      <w:r w:rsidR="00531000" w:rsidRPr="00A66DA4">
        <w:rPr>
          <w:sz w:val="24"/>
          <w:szCs w:val="24"/>
        </w:rPr>
        <w:t xml:space="preserve"> Шуроповерт</w:t>
      </w:r>
      <w:r w:rsidRPr="00A66DA4">
        <w:rPr>
          <w:sz w:val="24"/>
          <w:szCs w:val="24"/>
        </w:rPr>
        <w:t>;</w:t>
      </w:r>
    </w:p>
    <w:p w14:paraId="65D323BD" w14:textId="19AC7F9D" w:rsidR="00767E52" w:rsidRPr="00A66DA4" w:rsidRDefault="00767E52" w:rsidP="00885F1B">
      <w:pPr>
        <w:pStyle w:val="ad"/>
        <w:suppressLineNumbers/>
        <w:tabs>
          <w:tab w:val="left" w:pos="1276"/>
        </w:tabs>
        <w:suppressAutoHyphens/>
        <w:spacing w:after="0" w:line="240" w:lineRule="auto"/>
        <w:ind w:left="0"/>
        <w:jc w:val="left"/>
        <w:rPr>
          <w:sz w:val="24"/>
          <w:szCs w:val="24"/>
        </w:rPr>
      </w:pPr>
      <w:r w:rsidRPr="00A66DA4">
        <w:rPr>
          <w:sz w:val="24"/>
          <w:szCs w:val="24"/>
        </w:rPr>
        <w:t>-</w:t>
      </w:r>
      <w:r w:rsidR="00531000" w:rsidRPr="00A66DA4">
        <w:rPr>
          <w:sz w:val="24"/>
          <w:szCs w:val="24"/>
        </w:rPr>
        <w:t xml:space="preserve"> Набор отверток</w:t>
      </w:r>
      <w:r w:rsidRPr="00A66DA4">
        <w:rPr>
          <w:sz w:val="24"/>
          <w:szCs w:val="24"/>
        </w:rPr>
        <w:t>;</w:t>
      </w:r>
    </w:p>
    <w:p w14:paraId="700EFCE6" w14:textId="27DDAEDD" w:rsidR="00767E52" w:rsidRPr="00A66DA4" w:rsidRDefault="00767E52" w:rsidP="00885F1B">
      <w:pPr>
        <w:pStyle w:val="ad"/>
        <w:suppressLineNumbers/>
        <w:tabs>
          <w:tab w:val="left" w:pos="1276"/>
        </w:tabs>
        <w:suppressAutoHyphens/>
        <w:spacing w:after="0" w:line="240" w:lineRule="auto"/>
        <w:ind w:left="0"/>
        <w:jc w:val="left"/>
        <w:rPr>
          <w:sz w:val="24"/>
          <w:szCs w:val="24"/>
        </w:rPr>
      </w:pPr>
      <w:r w:rsidRPr="00A66DA4">
        <w:rPr>
          <w:sz w:val="24"/>
          <w:szCs w:val="24"/>
        </w:rPr>
        <w:t xml:space="preserve">- </w:t>
      </w:r>
      <w:r w:rsidR="00531000" w:rsidRPr="00A66DA4">
        <w:rPr>
          <w:sz w:val="24"/>
          <w:szCs w:val="24"/>
        </w:rPr>
        <w:t>Отбойный молоток</w:t>
      </w:r>
      <w:r w:rsidRPr="00A66DA4">
        <w:rPr>
          <w:sz w:val="24"/>
          <w:szCs w:val="24"/>
        </w:rPr>
        <w:t>;</w:t>
      </w:r>
    </w:p>
    <w:p w14:paraId="0A08EB56" w14:textId="49F7507D" w:rsidR="00767E52" w:rsidRPr="00A66DA4" w:rsidRDefault="00767E52" w:rsidP="00885F1B">
      <w:pPr>
        <w:pStyle w:val="ad"/>
        <w:suppressLineNumbers/>
        <w:tabs>
          <w:tab w:val="left" w:pos="1276"/>
        </w:tabs>
        <w:suppressAutoHyphens/>
        <w:spacing w:after="0" w:line="240" w:lineRule="auto"/>
        <w:ind w:left="0"/>
        <w:jc w:val="left"/>
        <w:rPr>
          <w:sz w:val="24"/>
          <w:szCs w:val="24"/>
        </w:rPr>
      </w:pPr>
      <w:r w:rsidRPr="00A66DA4">
        <w:rPr>
          <w:sz w:val="24"/>
          <w:szCs w:val="24"/>
        </w:rPr>
        <w:t>- Перфоратор;</w:t>
      </w:r>
    </w:p>
    <w:p w14:paraId="2FD7AE9E" w14:textId="69B36767" w:rsidR="00531000" w:rsidRPr="00A66DA4" w:rsidRDefault="00885F1B" w:rsidP="00885F1B">
      <w:pPr>
        <w:pStyle w:val="ad"/>
        <w:suppressLineNumbers/>
        <w:tabs>
          <w:tab w:val="left" w:pos="1276"/>
        </w:tabs>
        <w:suppressAutoHyphens/>
        <w:spacing w:after="0" w:line="240" w:lineRule="auto"/>
        <w:ind w:left="0"/>
        <w:jc w:val="left"/>
        <w:rPr>
          <w:sz w:val="24"/>
          <w:szCs w:val="24"/>
        </w:rPr>
      </w:pPr>
      <w:r w:rsidRPr="00A66DA4">
        <w:rPr>
          <w:sz w:val="24"/>
          <w:szCs w:val="24"/>
        </w:rPr>
        <w:t xml:space="preserve">- </w:t>
      </w:r>
      <w:r w:rsidR="00531000" w:rsidRPr="00A66DA4">
        <w:rPr>
          <w:sz w:val="24"/>
          <w:szCs w:val="24"/>
        </w:rPr>
        <w:t>Регулировочные ключи;</w:t>
      </w:r>
    </w:p>
    <w:p w14:paraId="42D02835" w14:textId="65758D1C" w:rsidR="00531000" w:rsidRPr="00A66DA4" w:rsidRDefault="00531000" w:rsidP="00885F1B">
      <w:pPr>
        <w:pStyle w:val="ad"/>
        <w:suppressLineNumbers/>
        <w:tabs>
          <w:tab w:val="left" w:pos="1276"/>
        </w:tabs>
        <w:suppressAutoHyphens/>
        <w:spacing w:after="0" w:line="240" w:lineRule="auto"/>
        <w:ind w:left="0"/>
        <w:rPr>
          <w:sz w:val="24"/>
          <w:szCs w:val="24"/>
        </w:rPr>
      </w:pPr>
      <w:r w:rsidRPr="00A66DA4">
        <w:rPr>
          <w:sz w:val="24"/>
          <w:szCs w:val="24"/>
        </w:rPr>
        <w:t>- Лобзик</w:t>
      </w:r>
      <w:r w:rsidR="00885F1B" w:rsidRPr="00A66DA4">
        <w:rPr>
          <w:sz w:val="24"/>
          <w:szCs w:val="24"/>
        </w:rPr>
        <w:t>;</w:t>
      </w:r>
    </w:p>
    <w:p w14:paraId="1338E563" w14:textId="735D19C4" w:rsidR="00767E52" w:rsidRPr="00A66DA4" w:rsidRDefault="00767E52" w:rsidP="00885F1B">
      <w:pPr>
        <w:pStyle w:val="ad"/>
        <w:suppressLineNumbers/>
        <w:tabs>
          <w:tab w:val="left" w:pos="1276"/>
        </w:tabs>
        <w:suppressAutoHyphens/>
        <w:spacing w:after="0" w:line="240" w:lineRule="auto"/>
        <w:ind w:left="0"/>
        <w:jc w:val="left"/>
        <w:rPr>
          <w:sz w:val="24"/>
          <w:szCs w:val="24"/>
        </w:rPr>
      </w:pPr>
      <w:r w:rsidRPr="00A66DA4">
        <w:rPr>
          <w:sz w:val="24"/>
          <w:szCs w:val="24"/>
        </w:rPr>
        <w:t>- Углошлифовальная машинка;</w:t>
      </w:r>
    </w:p>
    <w:p w14:paraId="08C4C1B6" w14:textId="3B79CFA4" w:rsidR="00767E52" w:rsidRPr="00A66DA4" w:rsidRDefault="00531000" w:rsidP="00885F1B">
      <w:pPr>
        <w:pStyle w:val="ad"/>
        <w:suppressLineNumbers/>
        <w:tabs>
          <w:tab w:val="left" w:pos="1276"/>
        </w:tabs>
        <w:suppressAutoHyphens/>
        <w:spacing w:after="0" w:line="240" w:lineRule="auto"/>
        <w:ind w:left="0"/>
        <w:jc w:val="left"/>
        <w:rPr>
          <w:sz w:val="24"/>
          <w:szCs w:val="24"/>
        </w:rPr>
      </w:pPr>
      <w:r w:rsidRPr="00A66DA4">
        <w:rPr>
          <w:sz w:val="24"/>
          <w:szCs w:val="24"/>
        </w:rPr>
        <w:t>- Газовое оборудование</w:t>
      </w:r>
      <w:r w:rsidR="00767E52" w:rsidRPr="00A66DA4">
        <w:rPr>
          <w:sz w:val="24"/>
          <w:szCs w:val="24"/>
        </w:rPr>
        <w:t>;</w:t>
      </w:r>
    </w:p>
    <w:p w14:paraId="4B1F9674" w14:textId="39D85EA1" w:rsidR="00531000" w:rsidRPr="00A66DA4" w:rsidRDefault="00531000" w:rsidP="00885F1B">
      <w:pPr>
        <w:pStyle w:val="ad"/>
        <w:suppressLineNumbers/>
        <w:tabs>
          <w:tab w:val="left" w:pos="1276"/>
        </w:tabs>
        <w:suppressAutoHyphens/>
        <w:spacing w:after="0" w:line="240" w:lineRule="auto"/>
        <w:ind w:left="0"/>
        <w:jc w:val="left"/>
        <w:rPr>
          <w:sz w:val="24"/>
          <w:szCs w:val="24"/>
        </w:rPr>
      </w:pPr>
      <w:r w:rsidRPr="00A66DA4">
        <w:rPr>
          <w:sz w:val="24"/>
          <w:szCs w:val="24"/>
        </w:rPr>
        <w:t>- Плиткорез;</w:t>
      </w:r>
    </w:p>
    <w:p w14:paraId="59BA5FF8" w14:textId="0CA9B446" w:rsidR="00767E52" w:rsidRPr="00A66DA4" w:rsidRDefault="00767E52" w:rsidP="00885F1B">
      <w:pPr>
        <w:pStyle w:val="ad"/>
        <w:suppressLineNumbers/>
        <w:tabs>
          <w:tab w:val="left" w:pos="1276"/>
        </w:tabs>
        <w:suppressAutoHyphens/>
        <w:spacing w:after="0" w:line="240" w:lineRule="auto"/>
        <w:ind w:left="0"/>
        <w:contextualSpacing w:val="0"/>
        <w:jc w:val="left"/>
        <w:rPr>
          <w:sz w:val="24"/>
          <w:szCs w:val="24"/>
        </w:rPr>
      </w:pPr>
      <w:r w:rsidRPr="00A66DA4">
        <w:rPr>
          <w:sz w:val="24"/>
          <w:szCs w:val="24"/>
        </w:rPr>
        <w:t>- Набор слесарных инструментов</w:t>
      </w:r>
      <w:r w:rsidR="00885F1B" w:rsidRPr="00A66DA4">
        <w:rPr>
          <w:sz w:val="24"/>
          <w:szCs w:val="24"/>
        </w:rPr>
        <w:t>;</w:t>
      </w:r>
    </w:p>
    <w:p w14:paraId="6D56AC25" w14:textId="2D316973" w:rsidR="00531000" w:rsidRPr="00A66DA4" w:rsidRDefault="00531000" w:rsidP="00885F1B">
      <w:pPr>
        <w:pStyle w:val="ad"/>
        <w:suppressLineNumbers/>
        <w:tabs>
          <w:tab w:val="left" w:pos="1276"/>
        </w:tabs>
        <w:suppressAutoHyphens/>
        <w:spacing w:after="0" w:line="240" w:lineRule="auto"/>
        <w:ind w:left="0"/>
        <w:contextualSpacing w:val="0"/>
        <w:jc w:val="left"/>
        <w:rPr>
          <w:sz w:val="24"/>
          <w:szCs w:val="24"/>
        </w:rPr>
      </w:pPr>
      <w:r w:rsidRPr="00A66DA4">
        <w:rPr>
          <w:sz w:val="24"/>
          <w:szCs w:val="24"/>
        </w:rPr>
        <w:t>- Циркулярная пила.</w:t>
      </w:r>
    </w:p>
    <w:p w14:paraId="5562FC6D" w14:textId="77777777" w:rsidR="00767E52" w:rsidRPr="00A66DA4" w:rsidRDefault="00767E52" w:rsidP="00D57EA6">
      <w:pPr>
        <w:suppressLineNumbers/>
        <w:tabs>
          <w:tab w:val="left" w:pos="1276"/>
        </w:tabs>
        <w:suppressAutoHyphens/>
        <w:spacing w:after="0" w:line="240" w:lineRule="auto"/>
        <w:rPr>
          <w:sz w:val="24"/>
          <w:szCs w:val="24"/>
        </w:rPr>
        <w:sectPr w:rsidR="00767E52" w:rsidRPr="00A66DA4" w:rsidSect="00885F1B">
          <w:type w:val="continuous"/>
          <w:pgSz w:w="11906" w:h="16838"/>
          <w:pgMar w:top="1135" w:right="991" w:bottom="709" w:left="1701" w:header="201" w:footer="201" w:gutter="0"/>
          <w:cols w:num="3" w:space="720"/>
        </w:sectPr>
      </w:pPr>
    </w:p>
    <w:p w14:paraId="10026F2E" w14:textId="4C018BB4" w:rsidR="00BA2C58" w:rsidRPr="00A66DA4" w:rsidRDefault="000D1DB0" w:rsidP="00BA2C58">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Исполнитель обязан оперативно реагировать на решение поставленных задач Заказчиком, осуществлять оказание услуг своевременно в указанные в настоящем техническом задании объеме и сроки, обеспечить соответствие результатов оказания услуг требованиям качества, безопасности жизни и здоровья, а также иным требованиям (санитарным нормам и правилам, государственным стандартам и т.п.), установленным действующим законодательством Российской Федерации и правилами внутри</w:t>
      </w:r>
      <w:r w:rsidR="006F3149" w:rsidRPr="00A66DA4">
        <w:rPr>
          <w:sz w:val="24"/>
          <w:szCs w:val="24"/>
        </w:rPr>
        <w:t>-</w:t>
      </w:r>
      <w:r w:rsidRPr="00A66DA4">
        <w:rPr>
          <w:sz w:val="24"/>
          <w:szCs w:val="24"/>
        </w:rPr>
        <w:t>объектового режима Заказчика.</w:t>
      </w:r>
    </w:p>
    <w:p w14:paraId="3D972F01" w14:textId="77DEDC96" w:rsidR="00BA2C58" w:rsidRPr="00A66DA4" w:rsidRDefault="00E422CB" w:rsidP="00BA2C58">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 </w:t>
      </w:r>
      <w:r w:rsidR="00BA2C58" w:rsidRPr="00A66DA4">
        <w:rPr>
          <w:sz w:val="24"/>
          <w:szCs w:val="24"/>
        </w:rPr>
        <w:t xml:space="preserve">Персонал должен быть обучен по охране труда в соответствии с требованиями Постановления Правительства РФ от 24.12.2021 № 2464 «О порядке обучения по охране труда и проверки знания требований охраны труда»: руководители и специалисты - по программам А, Б, В; рабочие – по программам Б, В, по применению (использованию) СИЗ, по оказанию первой помощи пострадавшим. Наличие </w:t>
      </w:r>
      <w:r w:rsidR="00BA2C58" w:rsidRPr="00A66DA4">
        <w:rPr>
          <w:sz w:val="24"/>
          <w:szCs w:val="24"/>
        </w:rPr>
        <w:lastRenderedPageBreak/>
        <w:t xml:space="preserve">необходимого обучения подтверждается копиями протоколов проверки знаний Учебных центров или внутренней комиссии Подрядчика (при наличии) и выписками из Реестра обученных лиц Минтруда России. </w:t>
      </w:r>
    </w:p>
    <w:p w14:paraId="6BF304F7" w14:textId="1AD51F8E" w:rsidR="00BA2C58" w:rsidRDefault="00E422CB" w:rsidP="00BA2C58">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 </w:t>
      </w:r>
      <w:r w:rsidR="00BA2C58" w:rsidRPr="00A66DA4">
        <w:rPr>
          <w:sz w:val="24"/>
          <w:szCs w:val="24"/>
        </w:rPr>
        <w:t xml:space="preserve">Персонал должен быть обучен мерам пожарной безопасности в соответствии с Приказами МЧС России от </w:t>
      </w:r>
      <w:r w:rsidR="00D208B1">
        <w:rPr>
          <w:sz w:val="24"/>
          <w:szCs w:val="24"/>
        </w:rPr>
        <w:t>16.12.2024</w:t>
      </w:r>
      <w:r w:rsidR="00BA2C58" w:rsidRPr="00A66DA4">
        <w:rPr>
          <w:sz w:val="24"/>
          <w:szCs w:val="24"/>
        </w:rPr>
        <w:t xml:space="preserve"> № </w:t>
      </w:r>
      <w:r w:rsidR="00D208B1">
        <w:rPr>
          <w:sz w:val="24"/>
          <w:szCs w:val="24"/>
        </w:rPr>
        <w:t>1120</w:t>
      </w:r>
      <w:r w:rsidR="00D208B1" w:rsidRPr="00A66DA4">
        <w:rPr>
          <w:sz w:val="24"/>
          <w:szCs w:val="24"/>
        </w:rPr>
        <w:t xml:space="preserve"> </w:t>
      </w:r>
      <w:r w:rsidR="00BA2C58" w:rsidRPr="00A66DA4">
        <w:rPr>
          <w:sz w:val="24"/>
          <w:szCs w:val="24"/>
        </w:rPr>
        <w:t>«Об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и от 05.09.2021 № 596 «Об утверждении типовых дополнительных профессиональных программ в области пожарной безопасности»: руководитель огневых работ – в объеме повышения квалификации в области пожарной безопасности (подтверждается удостоверением / действующим удостоверением ПТМ); другой персонал, привлекаемый к выполнению работ – в объеме противопожарного инструктажа (подтверждается копиями записей в журналах учета противопожарных инструктажей).</w:t>
      </w:r>
    </w:p>
    <w:p w14:paraId="3F7A350D" w14:textId="77777777" w:rsidR="00E10B30" w:rsidRPr="006047F3" w:rsidRDefault="00E10B30" w:rsidP="006047F3">
      <w:pPr>
        <w:pStyle w:val="ad"/>
        <w:numPr>
          <w:ilvl w:val="1"/>
          <w:numId w:val="16"/>
        </w:numPr>
        <w:suppressLineNumbers/>
        <w:suppressAutoHyphens/>
        <w:spacing w:after="0" w:line="240" w:lineRule="auto"/>
        <w:ind w:left="0" w:firstLine="851"/>
        <w:rPr>
          <w:sz w:val="24"/>
          <w:szCs w:val="24"/>
        </w:rPr>
      </w:pPr>
      <w:r w:rsidRPr="006047F3">
        <w:rPr>
          <w:sz w:val="24"/>
          <w:szCs w:val="24"/>
        </w:rPr>
        <w:t>Для обеспечения надлежащей организации безопасного выполнения работ повышенной опасности Исполнитель подтверждает наличие приказов о назначении лиц, которым предоставлено право выдачи нарядов-допусков, право быть ответственными руководителями, производителями работ, членами бригады, в том числе при выполнении работ повышенной опасности: работах на высоте, на электрооборудовании - с указанием присвоенных работникам групп по электробезопасности, а также при проведении огневых работ.</w:t>
      </w:r>
    </w:p>
    <w:p w14:paraId="05C7A0C2" w14:textId="7D2845C7" w:rsidR="000D1DB0" w:rsidRPr="00A66DA4" w:rsidRDefault="00D61058" w:rsidP="00BA2C58">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Учтенные Исполнителем в локальном сметном расчете материалы, изделия и оборудование должны соответствовать требованиям к применяемым материалам, изделиям и оборудованию. </w:t>
      </w:r>
      <w:r w:rsidR="000D1DB0" w:rsidRPr="00A66DA4">
        <w:rPr>
          <w:sz w:val="24"/>
          <w:szCs w:val="24"/>
        </w:rPr>
        <w:t>В случае причинения вреда имуществу Заказчика, его сотрудникам или третьим лицам Исполнитель обязан возместить убытки в полном объеме.</w:t>
      </w:r>
    </w:p>
    <w:p w14:paraId="566EE5BA" w14:textId="3E4B31B1" w:rsidR="000D1DB0" w:rsidRPr="00A66DA4" w:rsidRDefault="000D1DB0" w:rsidP="00E012E7">
      <w:pPr>
        <w:pStyle w:val="ad"/>
        <w:numPr>
          <w:ilvl w:val="1"/>
          <w:numId w:val="16"/>
        </w:numPr>
        <w:suppressLineNumbers/>
        <w:tabs>
          <w:tab w:val="left" w:pos="1276"/>
        </w:tabs>
        <w:suppressAutoHyphens/>
        <w:spacing w:after="0" w:line="240" w:lineRule="auto"/>
        <w:ind w:left="0" w:firstLine="851"/>
        <w:contextualSpacing w:val="0"/>
        <w:rPr>
          <w:sz w:val="24"/>
          <w:szCs w:val="24"/>
          <w:lang w:eastAsia="ru-RU"/>
        </w:rPr>
      </w:pPr>
      <w:r w:rsidRPr="00A66DA4">
        <w:rPr>
          <w:sz w:val="24"/>
          <w:szCs w:val="24"/>
        </w:rPr>
        <w:t>Исполнитель</w:t>
      </w:r>
      <w:r w:rsidRPr="00A66DA4">
        <w:rPr>
          <w:bCs/>
          <w:sz w:val="24"/>
          <w:szCs w:val="24"/>
        </w:rPr>
        <w:t xml:space="preserve"> </w:t>
      </w:r>
      <w:r w:rsidRPr="00A66DA4">
        <w:rPr>
          <w:sz w:val="24"/>
          <w:szCs w:val="24"/>
        </w:rPr>
        <w:t>обязан</w:t>
      </w:r>
      <w:r w:rsidRPr="00A66DA4">
        <w:rPr>
          <w:sz w:val="24"/>
          <w:szCs w:val="24"/>
          <w:lang w:eastAsia="ru-RU"/>
        </w:rPr>
        <w:t xml:space="preserve"> при оказании услуг соблюдать требования нормативные документов:</w:t>
      </w:r>
    </w:p>
    <w:p w14:paraId="0A92E7DA"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Федерального закона от 30.12.2009 г. № 384 – ФЗ «Технический регламент о безопасности зданий и сооружений»;</w:t>
      </w:r>
    </w:p>
    <w:p w14:paraId="40D552E3"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 Федерального закона от 22 июля 2008 года № 123 – ФЗ «Технический регламент о требованиях пожарной безопасности»;</w:t>
      </w:r>
    </w:p>
    <w:p w14:paraId="52D9AD40"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 Федерального закона от 23 ноября 2009 года № 261 – 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3D8417A"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 Ведомственных строительных норм ВСН 58 – 88 (р) «Положение об организации и проведении реконструкции, ремонта и технического обслуживания жилых зданий, объектов коммунального и социально – культурного назначения», утв. Приказом Госкомархитектуры РФ при Госстрое СССР № 312 от 23.11.1988;</w:t>
      </w:r>
    </w:p>
    <w:p w14:paraId="0CF59EBC" w14:textId="44D3A079" w:rsidR="00BA2C58" w:rsidRPr="00A66DA4" w:rsidRDefault="00820A30" w:rsidP="002F00C7">
      <w:pPr>
        <w:widowControl w:val="0"/>
        <w:tabs>
          <w:tab w:val="left" w:pos="993"/>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 </w:t>
      </w:r>
      <w:r w:rsidR="00BA2C58" w:rsidRPr="00A66DA4">
        <w:rPr>
          <w:rFonts w:eastAsia="Times New Roman"/>
          <w:sz w:val="24"/>
          <w:szCs w:val="24"/>
          <w:lang w:eastAsia="ru-RU"/>
        </w:rPr>
        <w:t>Правил</w:t>
      </w:r>
      <w:r w:rsidRPr="00A66DA4">
        <w:rPr>
          <w:rFonts w:eastAsia="Times New Roman"/>
          <w:sz w:val="24"/>
          <w:szCs w:val="24"/>
          <w:lang w:eastAsia="ru-RU"/>
        </w:rPr>
        <w:t xml:space="preserve"> </w:t>
      </w:r>
      <w:r w:rsidR="00BA2C58" w:rsidRPr="00A66DA4">
        <w:rPr>
          <w:rFonts w:eastAsia="Times New Roman"/>
          <w:sz w:val="24"/>
          <w:szCs w:val="24"/>
          <w:lang w:eastAsia="ru-RU"/>
        </w:rPr>
        <w:t xml:space="preserve">противопожарного режима в Российской Федерации, утвержденных Постановлением Правительства Российской Федерации от 16.09.2020 № 1479; </w:t>
      </w:r>
    </w:p>
    <w:p w14:paraId="4FC5A2BA" w14:textId="30E3BBE8"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Правил по охране труда при выполнении электросварочных и газосварочных работ, утвержденных приказом Минтруда России от 11.12.2020 № 884н;</w:t>
      </w:r>
    </w:p>
    <w:p w14:paraId="6C00AC48" w14:textId="1C309C00"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Правил по охране труда при погрузочно-разгрузочных работах и размещении грузов, утверждённых приказом Минтруда России от 28.10.2020 № 753н;</w:t>
      </w:r>
    </w:p>
    <w:p w14:paraId="70DE49E1" w14:textId="493524AA"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Правил по охране труда при работе с инструментом и приспособлениями, утверждённых приказом Минтруда России от 27.11.2020 № 835н;</w:t>
      </w:r>
    </w:p>
    <w:p w14:paraId="1AC5232B" w14:textId="204637F2"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Приказа Минстроя России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0AAEFCC" w14:textId="6BF6C66D" w:rsidR="00BA2C58" w:rsidRPr="00A66DA4" w:rsidRDefault="00820A30" w:rsidP="002F00C7">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Правил и норм технической эксплуатации жилищного фонда, утв. Постановлением Госстроя России № 170 от 27.09.2003.</w:t>
      </w:r>
    </w:p>
    <w:p w14:paraId="58BE2B9E" w14:textId="4F90FE0B"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 xml:space="preserve">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w:t>
      </w:r>
    </w:p>
    <w:p w14:paraId="129C2351"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СНиП 12 – 03 – 2001 «Безопасность труда в строительстве. Часть 1. Общие требования»;</w:t>
      </w:r>
    </w:p>
    <w:p w14:paraId="0B03A8E1"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 СНиП 12 – 04 – 2002 «Безопасность труда в строительстве. Часть 2. Строительное производство»;</w:t>
      </w:r>
    </w:p>
    <w:p w14:paraId="40D1421C" w14:textId="2EAD83B6" w:rsidR="00BA2C58" w:rsidRPr="00A66DA4" w:rsidRDefault="00BA2C58" w:rsidP="00820A30">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СП 73.13330.2016. Свод правил. Внутренние санитарно-технические системы зданий. СНиП 3.05.01-85;</w:t>
      </w:r>
    </w:p>
    <w:p w14:paraId="36E1F621" w14:textId="51D4A413"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w:t>
      </w:r>
      <w:r w:rsidR="00820A30" w:rsidRPr="00A66DA4">
        <w:rPr>
          <w:rFonts w:eastAsia="Times New Roman"/>
          <w:sz w:val="24"/>
          <w:szCs w:val="24"/>
          <w:lang w:eastAsia="ru-RU"/>
        </w:rPr>
        <w:t xml:space="preserve"> </w:t>
      </w:r>
      <w:r w:rsidRPr="00A66DA4">
        <w:rPr>
          <w:rFonts w:eastAsia="Times New Roman"/>
          <w:sz w:val="24"/>
          <w:szCs w:val="24"/>
          <w:lang w:eastAsia="ru-RU"/>
        </w:rPr>
        <w:t>СП</w:t>
      </w:r>
      <w:r w:rsidR="00820A30" w:rsidRPr="00A66DA4">
        <w:rPr>
          <w:rFonts w:eastAsia="Times New Roman"/>
          <w:sz w:val="24"/>
          <w:szCs w:val="24"/>
          <w:lang w:eastAsia="ru-RU"/>
        </w:rPr>
        <w:t xml:space="preserve"> </w:t>
      </w:r>
      <w:r w:rsidRPr="00A66DA4">
        <w:rPr>
          <w:rFonts w:eastAsia="Times New Roman"/>
          <w:sz w:val="24"/>
          <w:szCs w:val="24"/>
          <w:lang w:eastAsia="ru-RU"/>
        </w:rPr>
        <w:t>76.13330.2016. Свод правил. Электротехнические устройства. Актуализированная редакция СНиП 3.05.06-85;</w:t>
      </w:r>
      <w:r w:rsidR="00820A30" w:rsidRPr="00A66DA4">
        <w:rPr>
          <w:rFonts w:eastAsia="Times New Roman"/>
          <w:sz w:val="24"/>
          <w:szCs w:val="24"/>
          <w:lang w:eastAsia="ru-RU"/>
        </w:rPr>
        <w:t xml:space="preserve"> </w:t>
      </w:r>
    </w:p>
    <w:p w14:paraId="15AC0E2F"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 СП 2.2.3670-20 «Санитарно-эпидемиологические требования к условиям труда»;</w:t>
      </w:r>
    </w:p>
    <w:p w14:paraId="4327EDF2" w14:textId="0F14C8DD"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СП 52.13330.2016 «Свод правил. Естественное и искусственное освещение. Актуализированная редакция СНиП 23-05-95*"», Изменение N 2, утв. Приказом Минстроя России от 28.12.2021 N 1029/пр, введено в действие с 29.01.2022</w:t>
      </w:r>
    </w:p>
    <w:p w14:paraId="6DE024B1" w14:textId="77777777"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ГОСТ 12.3.033 – 84 «Система стандартов безопасности труда. Строительные машины. Общие требования безопасности при эксплуатации»;</w:t>
      </w:r>
    </w:p>
    <w:p w14:paraId="4AEC9AF4" w14:textId="2B6A6EBF" w:rsidR="00BA2C58" w:rsidRPr="00A66DA4" w:rsidRDefault="00BA2C58"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ГОСТ 12.1.004 – 91 «Межгосударственный стандарт. Система стандартов безопасности труда. Пожарная безопасность. Общие требования»;</w:t>
      </w:r>
    </w:p>
    <w:p w14:paraId="0BE4533B" w14:textId="0D09D02B"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 xml:space="preserve">Стандарт </w:t>
      </w:r>
      <w:r w:rsidR="00D208B1" w:rsidRPr="006047F3">
        <w:rPr>
          <w:rFonts w:eastAsia="Times New Roman"/>
          <w:sz w:val="24"/>
          <w:szCs w:val="24"/>
          <w:lang w:eastAsia="ru-RU"/>
        </w:rPr>
        <w:t>СТО КИСМ 121-222-2025</w:t>
      </w:r>
      <w:r w:rsidR="00BA2C58" w:rsidRPr="00A66DA4">
        <w:rPr>
          <w:rFonts w:eastAsia="Times New Roman"/>
          <w:sz w:val="24"/>
          <w:szCs w:val="24"/>
          <w:lang w:eastAsia="ru-RU"/>
        </w:rPr>
        <w:t xml:space="preserve"> Управление подрядными организациями в области промышленной безопасности и охраны труда;</w:t>
      </w:r>
    </w:p>
    <w:p w14:paraId="5159B56E" w14:textId="44276F68"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Стандарт СТО КИСМ 121-208-2014 Изоляция источников энергии;</w:t>
      </w:r>
    </w:p>
    <w:p w14:paraId="765EB2AC" w14:textId="07798329"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 xml:space="preserve">Стандарт СТО КИСМ 121-217-2020 Порядок организации и выполнения работ повышенной опасности; </w:t>
      </w:r>
    </w:p>
    <w:p w14:paraId="29F976AF" w14:textId="5499EBDD" w:rsidR="00BA2C58" w:rsidRPr="00A66DA4"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М ГК НН 121-HS.1.2.2 Методика проведения работ по демаркации опасных зон и визуализации рабочего пространства;</w:t>
      </w:r>
    </w:p>
    <w:p w14:paraId="0E464E16" w14:textId="77777777" w:rsidR="00D208B1" w:rsidRDefault="00820A30" w:rsidP="00BA2C58">
      <w:pPr>
        <w:widowControl w:val="0"/>
        <w:tabs>
          <w:tab w:val="left" w:pos="1276"/>
        </w:tabs>
        <w:autoSpaceDE w:val="0"/>
        <w:spacing w:after="0" w:line="240" w:lineRule="auto"/>
        <w:ind w:firstLine="709"/>
        <w:rPr>
          <w:rFonts w:eastAsia="Times New Roman"/>
          <w:sz w:val="24"/>
          <w:szCs w:val="24"/>
          <w:lang w:eastAsia="ru-RU"/>
        </w:rPr>
      </w:pPr>
      <w:r w:rsidRPr="00A66DA4">
        <w:rPr>
          <w:rFonts w:eastAsia="Times New Roman"/>
          <w:sz w:val="24"/>
          <w:szCs w:val="24"/>
          <w:lang w:eastAsia="ru-RU"/>
        </w:rPr>
        <w:t xml:space="preserve">– </w:t>
      </w:r>
      <w:r w:rsidR="00BA2C58" w:rsidRPr="00A66DA4">
        <w:rPr>
          <w:rFonts w:eastAsia="Times New Roman"/>
          <w:sz w:val="24"/>
          <w:szCs w:val="24"/>
          <w:lang w:eastAsia="ru-RU"/>
        </w:rPr>
        <w:t>П КЦЗ НН 01 04 2023 Положение о порядке оповещения, регистрации, учета и внутреннего расследования происшествий в области производственной безопасности в ООО "КЦЗ "Норникель"</w:t>
      </w:r>
      <w:r w:rsidR="00D208B1">
        <w:rPr>
          <w:rFonts w:eastAsia="Times New Roman"/>
          <w:sz w:val="24"/>
          <w:szCs w:val="24"/>
          <w:lang w:eastAsia="ru-RU"/>
        </w:rPr>
        <w:t>;</w:t>
      </w:r>
    </w:p>
    <w:p w14:paraId="3A2E522C" w14:textId="77777777" w:rsidR="00D208B1" w:rsidRPr="006047F3" w:rsidRDefault="00D208B1" w:rsidP="00D208B1">
      <w:pPr>
        <w:tabs>
          <w:tab w:val="left" w:pos="709"/>
          <w:tab w:val="left" w:pos="1843"/>
        </w:tabs>
        <w:suppressAutoHyphens/>
        <w:spacing w:after="0" w:line="240" w:lineRule="auto"/>
        <w:ind w:firstLine="851"/>
        <w:rPr>
          <w:rFonts w:eastAsia="Times New Roman"/>
          <w:sz w:val="24"/>
          <w:szCs w:val="24"/>
          <w:lang w:eastAsia="ru-RU"/>
        </w:rPr>
      </w:pPr>
      <w:r w:rsidRPr="006047F3">
        <w:rPr>
          <w:rFonts w:eastAsia="Times New Roman"/>
          <w:sz w:val="24"/>
          <w:szCs w:val="24"/>
          <w:lang w:eastAsia="ru-RU"/>
        </w:rPr>
        <w:t>- Кардинальные правила безопасности труда ПАО «ГМК «Норильский никель».</w:t>
      </w:r>
    </w:p>
    <w:p w14:paraId="61CE114D" w14:textId="4C83B240" w:rsidR="00BA2C58" w:rsidRPr="00A66DA4" w:rsidRDefault="00BA2C58" w:rsidP="00BA2C58">
      <w:pPr>
        <w:widowControl w:val="0"/>
        <w:tabs>
          <w:tab w:val="left" w:pos="1276"/>
        </w:tabs>
        <w:autoSpaceDE w:val="0"/>
        <w:spacing w:after="0" w:line="240" w:lineRule="auto"/>
        <w:ind w:firstLine="709"/>
        <w:rPr>
          <w:bCs/>
          <w:sz w:val="24"/>
          <w:szCs w:val="24"/>
        </w:rPr>
      </w:pPr>
    </w:p>
    <w:p w14:paraId="096B8B50" w14:textId="77777777" w:rsidR="000D1DB0" w:rsidRPr="00A66DA4" w:rsidRDefault="000D1DB0" w:rsidP="00E012E7">
      <w:pPr>
        <w:pStyle w:val="ad"/>
        <w:numPr>
          <w:ilvl w:val="0"/>
          <w:numId w:val="16"/>
        </w:numPr>
        <w:suppressLineNumbers/>
        <w:tabs>
          <w:tab w:val="left" w:pos="1276"/>
          <w:tab w:val="left" w:pos="1843"/>
        </w:tabs>
        <w:suppressAutoHyphens/>
        <w:spacing w:after="0" w:line="240" w:lineRule="auto"/>
        <w:ind w:left="0" w:firstLine="851"/>
        <w:contextualSpacing w:val="0"/>
        <w:rPr>
          <w:sz w:val="24"/>
          <w:szCs w:val="24"/>
          <w:lang w:eastAsia="ru-RU"/>
        </w:rPr>
      </w:pPr>
      <w:r w:rsidRPr="00A66DA4">
        <w:rPr>
          <w:b/>
          <w:sz w:val="24"/>
          <w:szCs w:val="24"/>
        </w:rPr>
        <w:t>Порядок оказания услуг</w:t>
      </w:r>
      <w:r w:rsidRPr="00A66DA4">
        <w:rPr>
          <w:sz w:val="24"/>
          <w:szCs w:val="24"/>
        </w:rPr>
        <w:t xml:space="preserve">: </w:t>
      </w:r>
    </w:p>
    <w:p w14:paraId="7DCC41D1" w14:textId="37763736"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lang w:eastAsia="ru-RU"/>
        </w:rPr>
      </w:pPr>
      <w:r w:rsidRPr="00A66DA4">
        <w:rPr>
          <w:sz w:val="24"/>
          <w:szCs w:val="24"/>
        </w:rPr>
        <w:t xml:space="preserve"> </w:t>
      </w:r>
      <w:r w:rsidR="000D1DB0" w:rsidRPr="00A66DA4">
        <w:rPr>
          <w:sz w:val="24"/>
          <w:szCs w:val="24"/>
        </w:rPr>
        <w:t>Используемое при комплексном техническом обслуживании оборудование и инвентарь, подлежащие обязательной сертификации, должны иметь сертификат соответствия. Материалы и иные средства, используемые при оказании услуг, должны соответствовать требованиям ГОСТ, иметь гигиеническое заключение, а также сертификаты соответствия (в случае обязательной сертификации).</w:t>
      </w:r>
    </w:p>
    <w:p w14:paraId="2005F340" w14:textId="7C47AE01"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Исполнитель должен соблюдать правила внутреннего распорядка</w:t>
      </w:r>
      <w:r w:rsidR="000C3BF2" w:rsidRPr="00A66DA4">
        <w:rPr>
          <w:sz w:val="24"/>
          <w:szCs w:val="24"/>
        </w:rPr>
        <w:t>,</w:t>
      </w:r>
      <w:r w:rsidR="000D1DB0" w:rsidRPr="00A66DA4">
        <w:rPr>
          <w:sz w:val="24"/>
          <w:szCs w:val="24"/>
        </w:rPr>
        <w:t xml:space="preserve"> установленные Заказчиком, требования и указания, предъявляемые ответственными представителями Заказчика в рамках оказания услуг. Заказчик вправе проверять в любое время ход и качество оказываемых услуг Исполнителем.</w:t>
      </w:r>
    </w:p>
    <w:p w14:paraId="7FADBB6B" w14:textId="77777777" w:rsidR="00B223DF" w:rsidRPr="00A66DA4" w:rsidRDefault="00E422CB" w:rsidP="00B223DF">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При оказании услуг Исполнитель обязан обеспечить присутствие ответственного сотрудника, осуществляющего контроль за ходом и безопасностью оказываемых услуг. Оказание услуг не должно препятствовать или создавать неудобства посетителям и сотрудникам Заказчика. Исполнитель обеспечивает чистоту и порядок на местах оказания услуг.</w:t>
      </w:r>
    </w:p>
    <w:p w14:paraId="4F41BE2D" w14:textId="46FC0423" w:rsidR="000D1DB0" w:rsidRPr="00A66DA4" w:rsidRDefault="00B223DF" w:rsidP="00B223DF">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341C26" w:rsidRPr="00A66DA4">
        <w:rPr>
          <w:sz w:val="24"/>
          <w:szCs w:val="24"/>
        </w:rPr>
        <w:t>Обеспечить круглосуточный прием сигнала об аварийных ситуациях</w:t>
      </w:r>
      <w:r w:rsidR="000D1DB0" w:rsidRPr="00A66DA4">
        <w:rPr>
          <w:sz w:val="24"/>
          <w:szCs w:val="24"/>
        </w:rPr>
        <w:t xml:space="preserve">, при семидневной рабочей неделе, время прибытия на устранение аварийных ситуаций не более чем </w:t>
      </w:r>
      <w:r w:rsidR="00A16949" w:rsidRPr="00A66DA4">
        <w:rPr>
          <w:sz w:val="24"/>
          <w:szCs w:val="24"/>
        </w:rPr>
        <w:t>4</w:t>
      </w:r>
      <w:r w:rsidR="000D1DB0" w:rsidRPr="00A66DA4">
        <w:rPr>
          <w:sz w:val="24"/>
          <w:szCs w:val="24"/>
        </w:rPr>
        <w:t xml:space="preserve">0 минут с момента поступления заявки. Аварийная служба Исполнителя должна быть обеспечена стационарной телефонной связью круглосуточно. Необходимый перечень материалов и инструмента должен быть доступен для использования в аварийных ситуациях круглосуточно. Неблагоприятные погодные условия не должны влиять на время прибытия специалистов Исполнителя для устранения аварийной ситуации. </w:t>
      </w:r>
    </w:p>
    <w:p w14:paraId="631EA125" w14:textId="0A81FD34"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Исполнитель должен обеспечить наличие достаточного количества инженерного состава, технического персонала и рабочих требуемых специальностей для оказания услуг по комплексному техническому обслуживанию инженерных систем согласно законодательству и нормативным документам.</w:t>
      </w:r>
    </w:p>
    <w:p w14:paraId="291900C7" w14:textId="6B6AE8D9"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Исполнитель должен обеспечить привлечение обученного с опытом работы инженерно – технического персонала и обученных</w:t>
      </w:r>
      <w:r w:rsidR="000C3BF2" w:rsidRPr="00A66DA4">
        <w:rPr>
          <w:sz w:val="24"/>
          <w:szCs w:val="24"/>
        </w:rPr>
        <w:t>,</w:t>
      </w:r>
      <w:r w:rsidR="000D1DB0" w:rsidRPr="00A66DA4">
        <w:rPr>
          <w:sz w:val="24"/>
          <w:szCs w:val="24"/>
        </w:rPr>
        <w:t xml:space="preserve"> и аттестованных рабочих требуемых специальностей для оказания услуг. </w:t>
      </w:r>
    </w:p>
    <w:p w14:paraId="3F3FA131" w14:textId="7376A8AE"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Исполнитель оказывает услуги по комплексному обслуживанию ежедневно с понедельника по пятницу с 8:00 до 17:00 по местному времени.</w:t>
      </w:r>
    </w:p>
    <w:p w14:paraId="0717B8E9" w14:textId="6CD81F8F" w:rsidR="000D1DB0" w:rsidRPr="00A66DA4" w:rsidRDefault="00E358B5"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shd w:val="clear" w:color="auto" w:fill="FFFFFF"/>
        </w:rPr>
      </w:pPr>
      <w:r w:rsidRPr="00A66DA4">
        <w:rPr>
          <w:sz w:val="24"/>
          <w:szCs w:val="24"/>
        </w:rPr>
        <w:t xml:space="preserve"> </w:t>
      </w:r>
      <w:r w:rsidR="000D1DB0" w:rsidRPr="00A66DA4">
        <w:rPr>
          <w:sz w:val="24"/>
          <w:szCs w:val="24"/>
        </w:rPr>
        <w:t>Исп</w:t>
      </w:r>
      <w:r w:rsidR="000D1DB0" w:rsidRPr="00A66DA4">
        <w:rPr>
          <w:sz w:val="24"/>
          <w:szCs w:val="24"/>
          <w:shd w:val="clear" w:color="auto" w:fill="FFFFFF"/>
        </w:rPr>
        <w:t>олнитель обязан:</w:t>
      </w:r>
    </w:p>
    <w:p w14:paraId="341D6989" w14:textId="77777777" w:rsidR="000D1DB0" w:rsidRPr="00A66DA4" w:rsidRDefault="000D1DB0" w:rsidP="00E012E7">
      <w:pPr>
        <w:widowControl w:val="0"/>
        <w:tabs>
          <w:tab w:val="left" w:pos="1276"/>
          <w:tab w:val="left" w:pos="1843"/>
        </w:tabs>
        <w:spacing w:after="0" w:line="240" w:lineRule="auto"/>
        <w:ind w:firstLine="851"/>
        <w:rPr>
          <w:bCs/>
          <w:sz w:val="24"/>
          <w:szCs w:val="24"/>
        </w:rPr>
      </w:pPr>
      <w:r w:rsidRPr="00A66DA4">
        <w:rPr>
          <w:sz w:val="24"/>
          <w:szCs w:val="24"/>
          <w:shd w:val="clear" w:color="auto" w:fill="FFFFFF"/>
        </w:rPr>
        <w:t xml:space="preserve"> – обеспечить </w:t>
      </w:r>
      <w:r w:rsidRPr="00A66DA4">
        <w:rPr>
          <w:bCs/>
          <w:sz w:val="24"/>
          <w:szCs w:val="24"/>
        </w:rPr>
        <w:t>круглосуточный прием аварийных заявок для их последующего выполнения специалистами;</w:t>
      </w:r>
    </w:p>
    <w:p w14:paraId="67666AA9" w14:textId="77777777" w:rsidR="000D1DB0" w:rsidRPr="00A66DA4" w:rsidRDefault="000D1DB0" w:rsidP="00E012E7">
      <w:pPr>
        <w:widowControl w:val="0"/>
        <w:tabs>
          <w:tab w:val="left" w:pos="1276"/>
          <w:tab w:val="left" w:pos="1843"/>
        </w:tabs>
        <w:spacing w:after="0" w:line="240" w:lineRule="auto"/>
        <w:ind w:firstLine="851"/>
        <w:rPr>
          <w:bCs/>
          <w:sz w:val="24"/>
          <w:szCs w:val="24"/>
        </w:rPr>
      </w:pPr>
      <w:r w:rsidRPr="00A66DA4">
        <w:rPr>
          <w:bCs/>
          <w:sz w:val="24"/>
          <w:szCs w:val="24"/>
        </w:rPr>
        <w:t xml:space="preserve"> – вести прием поступающих текущих заявок;</w:t>
      </w:r>
    </w:p>
    <w:p w14:paraId="5F16B095" w14:textId="77777777" w:rsidR="000D1DB0" w:rsidRPr="00A66DA4" w:rsidRDefault="000D1DB0" w:rsidP="00E012E7">
      <w:pPr>
        <w:widowControl w:val="0"/>
        <w:tabs>
          <w:tab w:val="left" w:pos="1276"/>
          <w:tab w:val="left" w:pos="1843"/>
        </w:tabs>
        <w:spacing w:after="0" w:line="240" w:lineRule="auto"/>
        <w:ind w:firstLine="851"/>
        <w:rPr>
          <w:bCs/>
          <w:sz w:val="24"/>
          <w:szCs w:val="24"/>
        </w:rPr>
      </w:pPr>
      <w:r w:rsidRPr="00A66DA4">
        <w:rPr>
          <w:bCs/>
          <w:sz w:val="24"/>
          <w:szCs w:val="24"/>
        </w:rPr>
        <w:t xml:space="preserve"> – организовать своевременное доведение до специалистов поступивших текущих заявок;</w:t>
      </w:r>
    </w:p>
    <w:p w14:paraId="04812025" w14:textId="77777777" w:rsidR="000D1DB0" w:rsidRPr="00A66DA4" w:rsidRDefault="000D1DB0" w:rsidP="00E012E7">
      <w:pPr>
        <w:widowControl w:val="0"/>
        <w:tabs>
          <w:tab w:val="left" w:pos="1276"/>
          <w:tab w:val="left" w:pos="1843"/>
        </w:tabs>
        <w:spacing w:after="0" w:line="240" w:lineRule="auto"/>
        <w:ind w:firstLine="851"/>
        <w:rPr>
          <w:bCs/>
          <w:sz w:val="24"/>
          <w:szCs w:val="24"/>
        </w:rPr>
      </w:pPr>
      <w:r w:rsidRPr="00A66DA4">
        <w:rPr>
          <w:bCs/>
          <w:sz w:val="24"/>
          <w:szCs w:val="24"/>
        </w:rPr>
        <w:t xml:space="preserve"> – осуществлять контроль выполнения заявок;</w:t>
      </w:r>
    </w:p>
    <w:p w14:paraId="68BAE103" w14:textId="77777777" w:rsidR="000D1DB0" w:rsidRPr="00A66DA4" w:rsidRDefault="000D1DB0" w:rsidP="00E012E7">
      <w:pPr>
        <w:pStyle w:val="11"/>
        <w:tabs>
          <w:tab w:val="left" w:pos="1276"/>
          <w:tab w:val="left" w:pos="1843"/>
        </w:tabs>
        <w:spacing w:before="0" w:line="240" w:lineRule="auto"/>
        <w:ind w:firstLine="851"/>
        <w:jc w:val="both"/>
        <w:rPr>
          <w:b w:val="0"/>
          <w:bCs w:val="0"/>
          <w:szCs w:val="24"/>
        </w:rPr>
      </w:pPr>
      <w:r w:rsidRPr="00A66DA4">
        <w:rPr>
          <w:b w:val="0"/>
          <w:bCs w:val="0"/>
          <w:szCs w:val="24"/>
        </w:rPr>
        <w:t xml:space="preserve"> – вести учет выполненных и несвоевременно выполненных заявок.</w:t>
      </w:r>
    </w:p>
    <w:p w14:paraId="64572B6B" w14:textId="2A32192B"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 xml:space="preserve">Вся полнота ответственности при оказании услуг на объектах за соблюдение норм и правил по технике безопасности и пожарной безопасности возлагается на Исполнителя. </w:t>
      </w:r>
    </w:p>
    <w:p w14:paraId="491EC85B" w14:textId="5EFC4722" w:rsidR="00B2630A" w:rsidRPr="00A66DA4" w:rsidRDefault="00E422CB" w:rsidP="00B2630A">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B2630A" w:rsidRPr="00A66DA4">
        <w:rPr>
          <w:sz w:val="24"/>
          <w:szCs w:val="24"/>
        </w:rPr>
        <w:t>Организация и оказание услуг должны осуществляться при соблюдении правил охраны труда, пожарной безопасности, санитарно-эпидемиологического режима, в соответствии с действующим законодательством Российской Федерации и условиями договора, в том числе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https://www.nornickel.ru/suppliers/contractual-documentation/#obshchie-usloviya-dogovorov.</w:t>
      </w:r>
    </w:p>
    <w:p w14:paraId="7F29A752" w14:textId="0F41CC41" w:rsidR="000D1DB0" w:rsidRPr="00A66DA4" w:rsidRDefault="00E422CB"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Организация и оказание услуг должны осуществляться при соблюдении законодательства Российской Федерации по охране труда, а также иных нормативных правовых актов.</w:t>
      </w:r>
    </w:p>
    <w:p w14:paraId="7F34D4A7" w14:textId="453070C0" w:rsidR="00D208B1" w:rsidRPr="006047F3" w:rsidRDefault="00E422CB" w:rsidP="006047F3">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D208B1">
        <w:rPr>
          <w:sz w:val="24"/>
          <w:szCs w:val="24"/>
        </w:rPr>
        <w:t xml:space="preserve"> </w:t>
      </w:r>
      <w:r w:rsidR="00D208B1" w:rsidRPr="006047F3">
        <w:rPr>
          <w:sz w:val="24"/>
          <w:szCs w:val="24"/>
        </w:rPr>
        <w:t>Персонал Исполнителя должен быть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Исполнитель должен обеспечить наличие на специальной одежде своих работников нашивок с надписью, содержащей наименование организации Подрядчика/субподрядчика, выполнять мероприятия по коллективной защите работающих. Рабочие места в вечернее время должны быть освещены по установленным нормам.</w:t>
      </w:r>
    </w:p>
    <w:p w14:paraId="28CF05C7" w14:textId="77777777" w:rsidR="00D208B1" w:rsidRPr="006047F3" w:rsidRDefault="00D208B1" w:rsidP="006047F3">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6047F3">
        <w:rPr>
          <w:sz w:val="24"/>
          <w:szCs w:val="24"/>
        </w:rPr>
        <w:t>При оказании услуг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(в случае применения оборудования, машин и механизмов поднадзорных органам государственного надзора). Применяемое работниками оборудование, механизмы, инструмент, приспособления, стремянки и другое оснащение Исполнителя должны находиться в технически исправном состоянии, иметь паспорта, сертификаты, инструкции и др. документы, предусмотренные действующим законодательством, и соответствует требованиям государственных стандартов, технических условий и других нормативных документов.</w:t>
      </w:r>
    </w:p>
    <w:p w14:paraId="27FA3A05" w14:textId="5CEB295C" w:rsidR="000D1DB0" w:rsidRPr="00A66DA4" w:rsidRDefault="000D1DB0" w:rsidP="00B2630A">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Исполнитель обязан обеспечить надлежащее качество оказываемых услуг в полном объеме, соблюдение технологий, установленных действующими правилами, регламентами, ГОСТ, </w:t>
      </w:r>
      <w:r w:rsidR="00E32632" w:rsidRPr="00A66DA4">
        <w:rPr>
          <w:sz w:val="24"/>
          <w:szCs w:val="24"/>
        </w:rPr>
        <w:t>СП (</w:t>
      </w:r>
      <w:r w:rsidRPr="00A66DA4">
        <w:rPr>
          <w:sz w:val="24"/>
          <w:szCs w:val="24"/>
        </w:rPr>
        <w:t>СНиП</w:t>
      </w:r>
      <w:r w:rsidR="00E32632" w:rsidRPr="00A66DA4">
        <w:rPr>
          <w:sz w:val="24"/>
          <w:szCs w:val="24"/>
        </w:rPr>
        <w:t>)</w:t>
      </w:r>
      <w:r w:rsidRPr="00A66DA4">
        <w:rPr>
          <w:sz w:val="24"/>
          <w:szCs w:val="24"/>
        </w:rPr>
        <w:t xml:space="preserve"> и т.д.</w:t>
      </w:r>
    </w:p>
    <w:p w14:paraId="4590A164" w14:textId="130793DF" w:rsidR="000D1DB0" w:rsidRPr="00A66DA4" w:rsidRDefault="00E422CB" w:rsidP="00B2630A">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Исполнитель должен принять все необходимые меры, чтобы предотвратить нанесение ущерба или повреждения здания, различных систем и оборудования, находящимся в месте оказания услуги.</w:t>
      </w:r>
    </w:p>
    <w:p w14:paraId="588C4F6B" w14:textId="24C09F91" w:rsidR="000D1DB0" w:rsidRPr="00A66DA4" w:rsidRDefault="00E422CB" w:rsidP="00B2630A">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 xml:space="preserve">Исполнитель несет риск случайной гибели или случайного повреждения объекта, на котором осуществляется оказание услуг, а также полную материальную ответственность за ущерб, причиненный в результате недоброкачественно оказанных услуг Исполнителем. </w:t>
      </w:r>
    </w:p>
    <w:p w14:paraId="19CFB0C3" w14:textId="0CB63114" w:rsidR="000D1DB0" w:rsidRPr="00A66DA4" w:rsidRDefault="00E422CB" w:rsidP="00B2630A">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 </w:t>
      </w:r>
      <w:r w:rsidR="000D1DB0" w:rsidRPr="00A66DA4">
        <w:rPr>
          <w:sz w:val="24"/>
          <w:szCs w:val="24"/>
        </w:rPr>
        <w:t>Исполнитель возмещает Заказчику</w:t>
      </w:r>
      <w:r w:rsidR="000C3BF2" w:rsidRPr="00A66DA4">
        <w:rPr>
          <w:sz w:val="24"/>
          <w:szCs w:val="24"/>
        </w:rPr>
        <w:t>,</w:t>
      </w:r>
      <w:r w:rsidR="000D1DB0" w:rsidRPr="00A66DA4">
        <w:rPr>
          <w:sz w:val="24"/>
          <w:szCs w:val="24"/>
        </w:rPr>
        <w:t xml:space="preserve"> понесенный по его вине ущерб в полном объеме, в том числе возможные затраты на компенсирующие мероприятия по соответственному восстановлению вследствие некачественного или несвоевременного исполнения обязательств, а также неквалифицированных или небрежных действий персонала Исполнителя.</w:t>
      </w:r>
      <w:bookmarkStart w:id="1" w:name="i203609"/>
      <w:bookmarkEnd w:id="1"/>
    </w:p>
    <w:p w14:paraId="4FBCEA1A" w14:textId="77777777" w:rsidR="000D1DB0" w:rsidRPr="00A66DA4" w:rsidRDefault="000D1DB0" w:rsidP="00B2630A">
      <w:pPr>
        <w:pStyle w:val="ad"/>
        <w:numPr>
          <w:ilvl w:val="1"/>
          <w:numId w:val="16"/>
        </w:numPr>
        <w:suppressLineNumbers/>
        <w:tabs>
          <w:tab w:val="left" w:pos="1276"/>
          <w:tab w:val="left" w:pos="1560"/>
        </w:tabs>
        <w:suppressAutoHyphens/>
        <w:spacing w:after="0" w:line="240" w:lineRule="auto"/>
        <w:ind w:left="0" w:firstLine="851"/>
        <w:contextualSpacing w:val="0"/>
        <w:rPr>
          <w:sz w:val="24"/>
          <w:szCs w:val="24"/>
        </w:rPr>
      </w:pPr>
      <w:r w:rsidRPr="00A66DA4">
        <w:rPr>
          <w:sz w:val="24"/>
          <w:szCs w:val="24"/>
        </w:rPr>
        <w:t>Исполнитель несет ответственность за все действия своего персонала, в том числе и за соблюдение персоналом законодательств Российской Федерации.</w:t>
      </w:r>
    </w:p>
    <w:p w14:paraId="1D6DC94E" w14:textId="77777777" w:rsidR="000D1DB0" w:rsidRPr="00A66DA4" w:rsidRDefault="000D1DB0" w:rsidP="00B2630A">
      <w:pPr>
        <w:pStyle w:val="ad"/>
        <w:numPr>
          <w:ilvl w:val="1"/>
          <w:numId w:val="16"/>
        </w:numPr>
        <w:suppressLineNumbers/>
        <w:tabs>
          <w:tab w:val="left" w:pos="1276"/>
          <w:tab w:val="left" w:pos="1560"/>
        </w:tabs>
        <w:suppressAutoHyphens/>
        <w:spacing w:after="0" w:line="240" w:lineRule="auto"/>
        <w:ind w:left="0" w:firstLine="851"/>
        <w:contextualSpacing w:val="0"/>
        <w:rPr>
          <w:sz w:val="24"/>
          <w:szCs w:val="24"/>
        </w:rPr>
      </w:pPr>
      <w:r w:rsidRPr="00A66DA4">
        <w:rPr>
          <w:sz w:val="24"/>
          <w:szCs w:val="24"/>
        </w:rPr>
        <w:t xml:space="preserve">Исполнитель должен располагать своей материально – технической базой. </w:t>
      </w:r>
    </w:p>
    <w:p w14:paraId="5F66FAA4" w14:textId="718B48F3" w:rsidR="002F00C7" w:rsidRPr="00A66DA4" w:rsidRDefault="00EA6757" w:rsidP="00B2630A">
      <w:pPr>
        <w:pStyle w:val="ad"/>
        <w:numPr>
          <w:ilvl w:val="1"/>
          <w:numId w:val="16"/>
        </w:numPr>
        <w:suppressLineNumbers/>
        <w:tabs>
          <w:tab w:val="left" w:pos="1276"/>
          <w:tab w:val="left" w:pos="1560"/>
        </w:tabs>
        <w:suppressAutoHyphens/>
        <w:spacing w:after="0" w:line="240" w:lineRule="auto"/>
        <w:ind w:left="0" w:firstLine="851"/>
        <w:contextualSpacing w:val="0"/>
        <w:rPr>
          <w:sz w:val="24"/>
          <w:szCs w:val="24"/>
        </w:rPr>
      </w:pPr>
      <w:r w:rsidRPr="00A66DA4">
        <w:rPr>
          <w:sz w:val="24"/>
          <w:szCs w:val="24"/>
        </w:rPr>
        <w:t xml:space="preserve">Исполнитель, принимая на себя обязательства по поддержанию надлежащего состояния объектов </w:t>
      </w:r>
      <w:r w:rsidR="00BB6CD6" w:rsidRPr="00A66DA4">
        <w:rPr>
          <w:sz w:val="24"/>
          <w:szCs w:val="24"/>
        </w:rPr>
        <w:t>ООО «</w:t>
      </w:r>
      <w:r w:rsidRPr="00A66DA4">
        <w:rPr>
          <w:sz w:val="24"/>
          <w:szCs w:val="24"/>
        </w:rPr>
        <w:t>КЦЗ «Норникель», обязуется за свой счет</w:t>
      </w:r>
      <w:r w:rsidR="00BB6CD6" w:rsidRPr="00A66DA4">
        <w:rPr>
          <w:sz w:val="24"/>
          <w:szCs w:val="24"/>
        </w:rPr>
        <w:t xml:space="preserve"> в течение всего срока оказания услуг</w:t>
      </w:r>
      <w:r w:rsidRPr="00A66DA4">
        <w:rPr>
          <w:sz w:val="24"/>
          <w:szCs w:val="24"/>
        </w:rPr>
        <w:t xml:space="preserve"> осуществлять комплексное обеспечение материалами, необходимыми для обслуживания и восстановления в процессе эксплуатации. Это включает в себя приобретение и своевременную доставку на объекты </w:t>
      </w:r>
      <w:r w:rsidR="00BB6CD6" w:rsidRPr="00A66DA4">
        <w:rPr>
          <w:sz w:val="24"/>
          <w:szCs w:val="24"/>
        </w:rPr>
        <w:t xml:space="preserve">ООО «КЦЗ «Норникель» </w:t>
      </w:r>
      <w:r w:rsidRPr="00A66DA4">
        <w:rPr>
          <w:sz w:val="24"/>
          <w:szCs w:val="24"/>
        </w:rPr>
        <w:t>всех расходных материалов, запасных частей, комплектующих изделий, а также специального инструмента и оборудования, требуемых для проведения планов</w:t>
      </w:r>
      <w:r w:rsidR="00BB6CD6" w:rsidRPr="00A66DA4">
        <w:rPr>
          <w:sz w:val="24"/>
          <w:szCs w:val="24"/>
        </w:rPr>
        <w:t>ого</w:t>
      </w:r>
      <w:r w:rsidRPr="00A66DA4">
        <w:rPr>
          <w:sz w:val="24"/>
          <w:szCs w:val="24"/>
        </w:rPr>
        <w:t xml:space="preserve"> и внепланов</w:t>
      </w:r>
      <w:r w:rsidR="00BB6CD6" w:rsidRPr="00A66DA4">
        <w:rPr>
          <w:sz w:val="24"/>
          <w:szCs w:val="24"/>
        </w:rPr>
        <w:t>ого</w:t>
      </w:r>
      <w:r w:rsidRPr="00A66DA4">
        <w:rPr>
          <w:sz w:val="24"/>
          <w:szCs w:val="24"/>
        </w:rPr>
        <w:t xml:space="preserve"> технического обслуживания, а также для устранения последствий естественного износа и потенциальных аварийных ситуаций.</w:t>
      </w:r>
    </w:p>
    <w:p w14:paraId="5492C77D" w14:textId="4F2641AB" w:rsidR="00BB6CD6" w:rsidRPr="00A66DA4" w:rsidRDefault="00BB6CD6" w:rsidP="00BB6CD6">
      <w:pPr>
        <w:suppressLineNumbers/>
        <w:tabs>
          <w:tab w:val="left" w:pos="1276"/>
          <w:tab w:val="left" w:pos="1560"/>
        </w:tabs>
        <w:suppressAutoHyphens/>
        <w:spacing w:after="0" w:line="240" w:lineRule="auto"/>
        <w:ind w:firstLine="851"/>
        <w:rPr>
          <w:sz w:val="24"/>
          <w:szCs w:val="24"/>
        </w:rPr>
      </w:pPr>
      <w:r w:rsidRPr="00A66DA4">
        <w:rPr>
          <w:sz w:val="24"/>
          <w:szCs w:val="24"/>
        </w:rPr>
        <w:t>В случае возникновения необходимости в проведении экстренных ремонтных работ или устранении аварийных ситуаций, Исполнитель обязуется оперативно обеспечить доставку необходимых материалов и оборудования в кратчайшие сроки. Все расходы, связанные с приобретением и доставкой материалов, возмещаются Исполнителем за свой счет и не подлежат дополнительной компенсации со стороны заказчика.</w:t>
      </w:r>
    </w:p>
    <w:p w14:paraId="3299767E" w14:textId="5B858851" w:rsidR="000D1DB0" w:rsidRPr="00A66DA4" w:rsidRDefault="00CB2539" w:rsidP="00E012E7">
      <w:pPr>
        <w:pStyle w:val="ad"/>
        <w:numPr>
          <w:ilvl w:val="1"/>
          <w:numId w:val="16"/>
        </w:numPr>
        <w:suppressLineNumbers/>
        <w:tabs>
          <w:tab w:val="left" w:pos="1276"/>
          <w:tab w:val="left" w:pos="1560"/>
        </w:tabs>
        <w:suppressAutoHyphens/>
        <w:spacing w:after="0" w:line="240" w:lineRule="auto"/>
        <w:ind w:left="0" w:firstLine="851"/>
        <w:contextualSpacing w:val="0"/>
        <w:rPr>
          <w:sz w:val="24"/>
          <w:szCs w:val="24"/>
        </w:rPr>
      </w:pPr>
      <w:r w:rsidRPr="00A66DA4">
        <w:rPr>
          <w:sz w:val="24"/>
          <w:szCs w:val="24"/>
        </w:rPr>
        <w:t xml:space="preserve">Гарантийный срок на результат оказанных Исполнителем услуг по </w:t>
      </w:r>
      <w:r w:rsidR="00BB6CD6" w:rsidRPr="00A66DA4">
        <w:rPr>
          <w:sz w:val="24"/>
          <w:szCs w:val="24"/>
        </w:rPr>
        <w:t>обслуживанию</w:t>
      </w:r>
      <w:r w:rsidRPr="00A66DA4">
        <w:rPr>
          <w:sz w:val="24"/>
          <w:szCs w:val="24"/>
        </w:rPr>
        <w:t xml:space="preserve"> устанавливается в течение 6 месяцев с момента окончания </w:t>
      </w:r>
      <w:r w:rsidR="00BB6CD6" w:rsidRPr="00A66DA4">
        <w:rPr>
          <w:sz w:val="24"/>
          <w:szCs w:val="24"/>
        </w:rPr>
        <w:t>выполненной услуге</w:t>
      </w:r>
      <w:r w:rsidRPr="00A66DA4">
        <w:rPr>
          <w:sz w:val="24"/>
          <w:szCs w:val="24"/>
        </w:rPr>
        <w:t>. Гарантийный срок на материалы, используемые при выполнении работ, определяется заводом-изготовителем таких материалов.</w:t>
      </w:r>
    </w:p>
    <w:p w14:paraId="44638FB9" w14:textId="448596F8" w:rsidR="000D1DB0" w:rsidRPr="00A66DA4" w:rsidRDefault="000D1DB0" w:rsidP="00E012E7">
      <w:pPr>
        <w:pStyle w:val="ad"/>
        <w:numPr>
          <w:ilvl w:val="1"/>
          <w:numId w:val="16"/>
        </w:numPr>
        <w:suppressLineNumbers/>
        <w:tabs>
          <w:tab w:val="left" w:pos="1276"/>
          <w:tab w:val="left" w:pos="1560"/>
        </w:tabs>
        <w:suppressAutoHyphens/>
        <w:spacing w:after="0" w:line="240" w:lineRule="auto"/>
        <w:ind w:left="0" w:firstLine="851"/>
        <w:contextualSpacing w:val="0"/>
        <w:rPr>
          <w:sz w:val="24"/>
          <w:szCs w:val="24"/>
        </w:rPr>
      </w:pPr>
      <w:r w:rsidRPr="00A66DA4">
        <w:rPr>
          <w:sz w:val="24"/>
          <w:szCs w:val="24"/>
        </w:rPr>
        <w:t xml:space="preserve">При заключении Исполнителем субподрядных контрактов (договоров) со сторонними организациями для оказания услуг по комплексному техническому обслуживанию, обеспечивающих бесперебойную эксплуатацию </w:t>
      </w:r>
      <w:r w:rsidR="00E32632" w:rsidRPr="00A66DA4">
        <w:rPr>
          <w:sz w:val="24"/>
          <w:szCs w:val="24"/>
        </w:rPr>
        <w:t>объекта</w:t>
      </w:r>
      <w:r w:rsidRPr="00A66DA4">
        <w:rPr>
          <w:sz w:val="24"/>
          <w:szCs w:val="24"/>
        </w:rPr>
        <w:t xml:space="preserve"> (помещений), копии данных контрактов (договоров) должны быть предоставлены Заказчику. </w:t>
      </w:r>
    </w:p>
    <w:p w14:paraId="3A8D7EC7" w14:textId="53FD859A" w:rsidR="00103FE5" w:rsidRPr="00A66DA4" w:rsidRDefault="000D1DB0" w:rsidP="00E012E7">
      <w:pPr>
        <w:pStyle w:val="ad"/>
        <w:numPr>
          <w:ilvl w:val="1"/>
          <w:numId w:val="16"/>
        </w:numPr>
        <w:suppressLineNumbers/>
        <w:tabs>
          <w:tab w:val="left" w:pos="1276"/>
          <w:tab w:val="left" w:pos="1560"/>
        </w:tabs>
        <w:suppressAutoHyphens/>
        <w:spacing w:after="0" w:line="240" w:lineRule="auto"/>
        <w:ind w:left="0" w:firstLine="851"/>
        <w:contextualSpacing w:val="0"/>
        <w:rPr>
          <w:sz w:val="24"/>
          <w:szCs w:val="24"/>
        </w:rPr>
      </w:pPr>
      <w:r w:rsidRPr="00A66DA4">
        <w:rPr>
          <w:sz w:val="24"/>
          <w:szCs w:val="24"/>
        </w:rPr>
        <w:t xml:space="preserve">Субподрядные организации, заключившие контракт (договор) с Исполнителем на оказание услуг по комплексному техническому обслуживанию, обеспечивающих бесперебойную эксплуатацию </w:t>
      </w:r>
      <w:r w:rsidR="00E32632" w:rsidRPr="00A66DA4">
        <w:rPr>
          <w:sz w:val="24"/>
          <w:szCs w:val="24"/>
        </w:rPr>
        <w:t>объекта</w:t>
      </w:r>
      <w:r w:rsidRPr="00A66DA4">
        <w:rPr>
          <w:sz w:val="24"/>
          <w:szCs w:val="24"/>
        </w:rPr>
        <w:t xml:space="preserve"> (помещений) Заказчика, в полной мере исполняют обязательства по контракту</w:t>
      </w:r>
      <w:r w:rsidR="000C3BF2" w:rsidRPr="00A66DA4">
        <w:rPr>
          <w:sz w:val="24"/>
          <w:szCs w:val="24"/>
        </w:rPr>
        <w:t>,</w:t>
      </w:r>
      <w:r w:rsidRPr="00A66DA4">
        <w:rPr>
          <w:sz w:val="24"/>
          <w:szCs w:val="24"/>
        </w:rPr>
        <w:t xml:space="preserve"> заключенному между Исполнителем и Заказчиком.</w:t>
      </w:r>
    </w:p>
    <w:p w14:paraId="01A7835E" w14:textId="77777777" w:rsidR="00BB6CD6" w:rsidRPr="00A66DA4" w:rsidRDefault="00BB6CD6" w:rsidP="00E012E7">
      <w:pPr>
        <w:pStyle w:val="ad"/>
        <w:numPr>
          <w:ilvl w:val="0"/>
          <w:numId w:val="16"/>
        </w:numPr>
        <w:suppressLineNumbers/>
        <w:tabs>
          <w:tab w:val="left" w:pos="1276"/>
        </w:tabs>
        <w:suppressAutoHyphens/>
        <w:spacing w:after="0" w:line="240" w:lineRule="auto"/>
        <w:ind w:left="0" w:firstLine="851"/>
        <w:contextualSpacing w:val="0"/>
        <w:rPr>
          <w:b/>
          <w:sz w:val="24"/>
          <w:szCs w:val="24"/>
        </w:rPr>
      </w:pPr>
      <w:r w:rsidRPr="00A66DA4">
        <w:rPr>
          <w:b/>
          <w:sz w:val="24"/>
          <w:szCs w:val="24"/>
        </w:rPr>
        <w:t>Перечень объектов, в отношении которых оказываются Услуги:</w:t>
      </w:r>
    </w:p>
    <w:p w14:paraId="3222BBF4" w14:textId="77777777" w:rsidR="00BB6CD6" w:rsidRPr="00A66DA4" w:rsidRDefault="00BB6CD6" w:rsidP="00BB6CD6">
      <w:pPr>
        <w:shd w:val="clear" w:color="auto" w:fill="FFFFFF"/>
        <w:spacing w:after="0" w:line="240" w:lineRule="auto"/>
        <w:rPr>
          <w:bCs/>
          <w:sz w:val="24"/>
          <w:szCs w:val="24"/>
        </w:rPr>
      </w:pPr>
      <w:r w:rsidRPr="00A66DA4">
        <w:rPr>
          <w:bCs/>
          <w:sz w:val="24"/>
          <w:szCs w:val="24"/>
        </w:rPr>
        <w:t>- МЦ МРТ, Кирова, 8, г. Мончегорск;</w:t>
      </w:r>
    </w:p>
    <w:p w14:paraId="799149D1"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«Здание АБК с подвалом ЦЭН-2», г. Мончегорск;</w:t>
      </w:r>
    </w:p>
    <w:p w14:paraId="55C9D062"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«Управление комбината кор.4», г. Мончегорск;</w:t>
      </w:r>
    </w:p>
    <w:p w14:paraId="3A4C2A60"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«Тепловозно-вагонное Депо», г. Мончегорск;</w:t>
      </w:r>
    </w:p>
    <w:p w14:paraId="1702787F"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«МТФ», г. Мурманск, Портовой проезд, 41;</w:t>
      </w:r>
    </w:p>
    <w:p w14:paraId="54D56EE3"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«АБК Обогатительной фабрики», г. Заполярный;</w:t>
      </w:r>
    </w:p>
    <w:p w14:paraId="1B0BD0A3"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«Здания Гаражей Транспортного цеха», г. Заполярный;</w:t>
      </w:r>
    </w:p>
    <w:p w14:paraId="2F4FAC59" w14:textId="77777777" w:rsidR="00BB6CD6" w:rsidRPr="00A66DA4" w:rsidRDefault="00BB6CD6" w:rsidP="00BB6CD6">
      <w:pPr>
        <w:shd w:val="clear" w:color="auto" w:fill="FFFFFF"/>
        <w:spacing w:after="0" w:line="240" w:lineRule="auto"/>
        <w:rPr>
          <w:bCs/>
          <w:sz w:val="24"/>
          <w:szCs w:val="24"/>
        </w:rPr>
      </w:pPr>
      <w:r w:rsidRPr="00A66DA4">
        <w:rPr>
          <w:bCs/>
          <w:sz w:val="24"/>
          <w:szCs w:val="24"/>
        </w:rPr>
        <w:t>- ЗП «АБК рудника "Северный-Глубокий", г. Заполярный;</w:t>
      </w:r>
    </w:p>
    <w:p w14:paraId="1E938F7A" w14:textId="77777777" w:rsidR="00BB6CD6" w:rsidRPr="00A66DA4" w:rsidRDefault="00BB6CD6" w:rsidP="00BB6CD6">
      <w:pPr>
        <w:shd w:val="clear" w:color="auto" w:fill="FFFFFF"/>
        <w:spacing w:after="0" w:line="240" w:lineRule="auto"/>
        <w:rPr>
          <w:bCs/>
          <w:sz w:val="24"/>
          <w:szCs w:val="24"/>
        </w:rPr>
      </w:pPr>
      <w:r w:rsidRPr="00A66DA4">
        <w:rPr>
          <w:bCs/>
          <w:sz w:val="24"/>
          <w:szCs w:val="24"/>
        </w:rPr>
        <w:t>- Офис, Комсомольская, 23а, г. Мончегорск.</w:t>
      </w:r>
    </w:p>
    <w:p w14:paraId="412F88E7" w14:textId="77777777" w:rsidR="00103FE5" w:rsidRPr="00A66DA4" w:rsidRDefault="00103FE5" w:rsidP="00E012E7">
      <w:pPr>
        <w:pStyle w:val="ad"/>
        <w:numPr>
          <w:ilvl w:val="0"/>
          <w:numId w:val="16"/>
        </w:numPr>
        <w:suppressLineNumbers/>
        <w:tabs>
          <w:tab w:val="left" w:pos="1276"/>
        </w:tabs>
        <w:suppressAutoHyphens/>
        <w:spacing w:after="0" w:line="240" w:lineRule="auto"/>
        <w:ind w:left="0" w:firstLine="851"/>
        <w:contextualSpacing w:val="0"/>
        <w:rPr>
          <w:b/>
          <w:sz w:val="24"/>
          <w:szCs w:val="24"/>
        </w:rPr>
      </w:pPr>
      <w:r w:rsidRPr="00A66DA4">
        <w:rPr>
          <w:b/>
          <w:sz w:val="24"/>
          <w:szCs w:val="24"/>
        </w:rPr>
        <w:t>Перечень обязанностей:</w:t>
      </w:r>
    </w:p>
    <w:p w14:paraId="6E375740" w14:textId="77777777" w:rsidR="00CA06D8" w:rsidRPr="00A66DA4" w:rsidRDefault="00CA06D8" w:rsidP="00E012E7">
      <w:pPr>
        <w:pStyle w:val="ad"/>
        <w:numPr>
          <w:ilvl w:val="1"/>
          <w:numId w:val="16"/>
        </w:numPr>
        <w:suppressLineNumbers/>
        <w:tabs>
          <w:tab w:val="left" w:pos="1276"/>
          <w:tab w:val="left" w:pos="1843"/>
        </w:tabs>
        <w:suppressAutoHyphens/>
        <w:spacing w:after="0" w:line="240" w:lineRule="auto"/>
        <w:ind w:left="0" w:firstLine="851"/>
        <w:contextualSpacing w:val="0"/>
        <w:rPr>
          <w:sz w:val="24"/>
          <w:szCs w:val="24"/>
        </w:rPr>
      </w:pPr>
      <w:r w:rsidRPr="00A66DA4">
        <w:rPr>
          <w:sz w:val="24"/>
          <w:szCs w:val="24"/>
        </w:rPr>
        <w:t xml:space="preserve">По требованию </w:t>
      </w:r>
      <w:r w:rsidR="005C1F78" w:rsidRPr="00A66DA4">
        <w:rPr>
          <w:sz w:val="24"/>
          <w:szCs w:val="24"/>
        </w:rPr>
        <w:t>Заказчика</w:t>
      </w:r>
      <w:r w:rsidRPr="00A66DA4">
        <w:rPr>
          <w:sz w:val="24"/>
          <w:szCs w:val="24"/>
        </w:rPr>
        <w:t xml:space="preserve"> направлять своего представителя для составления акта, фиксирующего вред, причиненный имуществу </w:t>
      </w:r>
      <w:r w:rsidR="005C1F78" w:rsidRPr="00A66DA4">
        <w:rPr>
          <w:sz w:val="24"/>
          <w:szCs w:val="24"/>
        </w:rPr>
        <w:t xml:space="preserve">Заказчика </w:t>
      </w:r>
      <w:r w:rsidRPr="00A66DA4">
        <w:rPr>
          <w:sz w:val="24"/>
          <w:szCs w:val="24"/>
        </w:rPr>
        <w:t>в связи с авариями, отсутствием или некачественным предоставлением работ</w:t>
      </w:r>
      <w:r w:rsidR="005C1F78" w:rsidRPr="00A66DA4">
        <w:rPr>
          <w:sz w:val="24"/>
          <w:szCs w:val="24"/>
        </w:rPr>
        <w:t xml:space="preserve"> (услуг)</w:t>
      </w:r>
      <w:r w:rsidRPr="00A66DA4">
        <w:rPr>
          <w:sz w:val="24"/>
          <w:szCs w:val="24"/>
        </w:rPr>
        <w:t>.</w:t>
      </w:r>
    </w:p>
    <w:p w14:paraId="5C1B34D9" w14:textId="77777777" w:rsidR="00CA06D8" w:rsidRPr="00A66DA4" w:rsidRDefault="00CA06D8" w:rsidP="00B2630A">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В случае обнаружения Заказчиком дефектов и недостатков в выполненных Исполнителем работах, безвозмездно устранять в согласованный с Заказчиком срок все дефекты и недостатки с обязательным оформлением акта о некачественном выполнении работ.</w:t>
      </w:r>
    </w:p>
    <w:p w14:paraId="1AC759C0" w14:textId="77777777" w:rsidR="00CA06D8" w:rsidRPr="00A66DA4" w:rsidRDefault="00CA06D8" w:rsidP="00E012E7">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Не выполнять действий, приводящих к порче помещения или конструкций здания</w:t>
      </w:r>
      <w:r w:rsidR="000C3BF2" w:rsidRPr="00A66DA4">
        <w:rPr>
          <w:sz w:val="24"/>
          <w:szCs w:val="24"/>
        </w:rPr>
        <w:t>,</w:t>
      </w:r>
      <w:r w:rsidRPr="00A66DA4">
        <w:rPr>
          <w:sz w:val="24"/>
          <w:szCs w:val="24"/>
        </w:rPr>
        <w:t xml:space="preserve"> либо создающих повышенный шум или вибрацию, нарушающих условия эксплуатации помещения и здания.</w:t>
      </w:r>
    </w:p>
    <w:p w14:paraId="6CCAEA52" w14:textId="77777777" w:rsidR="00CA06D8" w:rsidRPr="00A66DA4" w:rsidRDefault="00CA06D8" w:rsidP="00E012E7">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Вести по выполняемым работам соответствующую исполнительную документацию.</w:t>
      </w:r>
    </w:p>
    <w:p w14:paraId="3F8C483F" w14:textId="77777777" w:rsidR="00CA06D8" w:rsidRPr="00A66DA4" w:rsidRDefault="00CA06D8" w:rsidP="00E012E7">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 xml:space="preserve">Исполнитель гарантирует качество выполнения всех работ по техническому обслуживанию в соответствии с ТУ, </w:t>
      </w:r>
      <w:r w:rsidR="005C1F78" w:rsidRPr="00A66DA4">
        <w:rPr>
          <w:sz w:val="24"/>
          <w:szCs w:val="24"/>
        </w:rPr>
        <w:t>СП (</w:t>
      </w:r>
      <w:r w:rsidRPr="00A66DA4">
        <w:rPr>
          <w:sz w:val="24"/>
          <w:szCs w:val="24"/>
        </w:rPr>
        <w:t>СНиП</w:t>
      </w:r>
      <w:r w:rsidR="005C1F78" w:rsidRPr="00A66DA4">
        <w:rPr>
          <w:sz w:val="24"/>
          <w:szCs w:val="24"/>
        </w:rPr>
        <w:t>)</w:t>
      </w:r>
      <w:r w:rsidRPr="00A66DA4">
        <w:rPr>
          <w:sz w:val="24"/>
          <w:szCs w:val="24"/>
        </w:rPr>
        <w:t xml:space="preserve"> и иными действующими </w:t>
      </w:r>
      <w:r w:rsidR="005C1F78" w:rsidRPr="00A66DA4">
        <w:rPr>
          <w:sz w:val="24"/>
          <w:szCs w:val="24"/>
        </w:rPr>
        <w:t xml:space="preserve">нормативными </w:t>
      </w:r>
      <w:r w:rsidRPr="00A66DA4">
        <w:rPr>
          <w:sz w:val="24"/>
          <w:szCs w:val="24"/>
        </w:rPr>
        <w:t>требованиями.</w:t>
      </w:r>
    </w:p>
    <w:p w14:paraId="02CAA40A" w14:textId="3DFFAF5C" w:rsidR="00137D8E" w:rsidRPr="00A66DA4" w:rsidRDefault="00CA06D8" w:rsidP="00E012E7">
      <w:pPr>
        <w:pStyle w:val="ad"/>
        <w:numPr>
          <w:ilvl w:val="1"/>
          <w:numId w:val="16"/>
        </w:numPr>
        <w:suppressLineNumbers/>
        <w:tabs>
          <w:tab w:val="left" w:pos="1276"/>
        </w:tabs>
        <w:suppressAutoHyphens/>
        <w:spacing w:after="0" w:line="240" w:lineRule="auto"/>
        <w:ind w:left="0" w:firstLine="851"/>
        <w:contextualSpacing w:val="0"/>
        <w:rPr>
          <w:sz w:val="24"/>
          <w:szCs w:val="24"/>
        </w:rPr>
      </w:pPr>
      <w:r w:rsidRPr="00A66DA4">
        <w:rPr>
          <w:sz w:val="24"/>
          <w:szCs w:val="24"/>
        </w:rPr>
        <w:t>В случае возникновения обстоятельств, замедляющих ход работ или делающих дальнейшее продолжение работ по техническому обслуживанию невозможным, немедленно поставить об этом в известность Заказчика.</w:t>
      </w:r>
    </w:p>
    <w:p w14:paraId="7B13CAE4" w14:textId="735A16AA" w:rsidR="000D1DB0" w:rsidRPr="00A66DA4" w:rsidRDefault="000D1DB0" w:rsidP="00E012E7">
      <w:pPr>
        <w:pStyle w:val="ad"/>
        <w:numPr>
          <w:ilvl w:val="0"/>
          <w:numId w:val="16"/>
        </w:numPr>
        <w:suppressLineNumbers/>
        <w:tabs>
          <w:tab w:val="left" w:pos="1276"/>
        </w:tabs>
        <w:suppressAutoHyphens/>
        <w:spacing w:after="0" w:line="240" w:lineRule="auto"/>
        <w:ind w:left="0" w:firstLine="851"/>
        <w:contextualSpacing w:val="0"/>
        <w:rPr>
          <w:b/>
          <w:sz w:val="24"/>
          <w:szCs w:val="24"/>
        </w:rPr>
      </w:pPr>
      <w:r w:rsidRPr="00A66DA4">
        <w:rPr>
          <w:b/>
          <w:sz w:val="24"/>
          <w:szCs w:val="24"/>
        </w:rPr>
        <w:t xml:space="preserve">Перечень </w:t>
      </w:r>
      <w:r w:rsidR="00ED4623">
        <w:rPr>
          <w:b/>
          <w:sz w:val="24"/>
          <w:szCs w:val="24"/>
        </w:rPr>
        <w:t>услуг</w:t>
      </w:r>
    </w:p>
    <w:p w14:paraId="3FB101A1" w14:textId="19DB96D3" w:rsidR="00820198" w:rsidRPr="00A66DA4" w:rsidRDefault="004C1BC3" w:rsidP="004C1BC3">
      <w:pPr>
        <w:pStyle w:val="ad"/>
        <w:numPr>
          <w:ilvl w:val="1"/>
          <w:numId w:val="16"/>
        </w:numPr>
        <w:suppressLineNumbers/>
        <w:tabs>
          <w:tab w:val="left" w:pos="1276"/>
        </w:tabs>
        <w:suppressAutoHyphens/>
        <w:spacing w:after="0" w:line="240" w:lineRule="auto"/>
        <w:ind w:left="426" w:firstLine="425"/>
        <w:rPr>
          <w:b/>
          <w:sz w:val="24"/>
          <w:szCs w:val="24"/>
        </w:rPr>
      </w:pPr>
      <w:r w:rsidRPr="00A66DA4">
        <w:rPr>
          <w:b/>
          <w:sz w:val="24"/>
          <w:szCs w:val="24"/>
        </w:rPr>
        <w:t>Техническое обслуживание помещений</w:t>
      </w:r>
      <w:r w:rsidR="00ED4623">
        <w:rPr>
          <w:b/>
          <w:sz w:val="24"/>
          <w:szCs w:val="24"/>
        </w:rPr>
        <w:t>, используемых ООО «КЦЗ «Норникель»</w:t>
      </w:r>
      <w:r w:rsidR="006D6E2D" w:rsidRPr="00A66DA4">
        <w:rPr>
          <w:b/>
          <w:sz w:val="24"/>
          <w:szCs w:val="24"/>
        </w:rPr>
        <w:t xml:space="preserve"> и здания МЦ МРТ</w:t>
      </w:r>
      <w:r w:rsidR="00820198" w:rsidRPr="00A66DA4">
        <w:rPr>
          <w:b/>
          <w:sz w:val="24"/>
          <w:szCs w:val="24"/>
        </w:rPr>
        <w:t>:</w:t>
      </w:r>
    </w:p>
    <w:p w14:paraId="3E0DEFFB" w14:textId="77777777" w:rsidR="004C1BC3" w:rsidRPr="00A66DA4" w:rsidRDefault="004C1BC3" w:rsidP="004C1BC3">
      <w:pPr>
        <w:tabs>
          <w:tab w:val="left" w:pos="1276"/>
          <w:tab w:val="left" w:pos="1843"/>
        </w:tabs>
        <w:spacing w:after="0" w:line="240" w:lineRule="auto"/>
        <w:rPr>
          <w:sz w:val="24"/>
          <w:szCs w:val="24"/>
        </w:rPr>
      </w:pPr>
      <w:r w:rsidRPr="00A66DA4">
        <w:rPr>
          <w:sz w:val="24"/>
          <w:szCs w:val="24"/>
        </w:rPr>
        <w:t>- Осмотр стен, потолков, полов на предмет трещин, сколов, повреждений.</w:t>
      </w:r>
    </w:p>
    <w:p w14:paraId="37BC4EAB" w14:textId="368009AA" w:rsidR="004C1BC3" w:rsidRPr="00A66DA4" w:rsidRDefault="004C1BC3" w:rsidP="004C1BC3">
      <w:pPr>
        <w:tabs>
          <w:tab w:val="left" w:pos="1276"/>
          <w:tab w:val="left" w:pos="1843"/>
        </w:tabs>
        <w:spacing w:after="0" w:line="240" w:lineRule="auto"/>
        <w:rPr>
          <w:sz w:val="24"/>
          <w:szCs w:val="24"/>
        </w:rPr>
      </w:pPr>
      <w:r w:rsidRPr="00A66DA4">
        <w:rPr>
          <w:sz w:val="24"/>
          <w:szCs w:val="24"/>
        </w:rPr>
        <w:t>- Проверка состояния окон, дверей, фурнитуры.</w:t>
      </w:r>
    </w:p>
    <w:p w14:paraId="4E22D1D5" w14:textId="085C4FD9" w:rsidR="004C1BC3" w:rsidRPr="00A66DA4" w:rsidRDefault="004C1BC3" w:rsidP="004C1BC3">
      <w:pPr>
        <w:tabs>
          <w:tab w:val="left" w:pos="1276"/>
          <w:tab w:val="left" w:pos="1843"/>
        </w:tabs>
        <w:spacing w:after="0" w:line="240" w:lineRule="auto"/>
        <w:rPr>
          <w:sz w:val="24"/>
          <w:szCs w:val="24"/>
        </w:rPr>
      </w:pPr>
      <w:r w:rsidRPr="00A66DA4">
        <w:rPr>
          <w:sz w:val="24"/>
          <w:szCs w:val="24"/>
        </w:rPr>
        <w:t>- Устранение мелких дефектов (заделка трещин, закрепление элементов).</w:t>
      </w:r>
    </w:p>
    <w:p w14:paraId="09951E06" w14:textId="5AE8457A" w:rsidR="004C1BC3" w:rsidRPr="00A66DA4" w:rsidRDefault="004C1BC3" w:rsidP="004C1BC3">
      <w:pPr>
        <w:tabs>
          <w:tab w:val="left" w:pos="1276"/>
          <w:tab w:val="left" w:pos="1843"/>
        </w:tabs>
        <w:spacing w:after="0" w:line="240" w:lineRule="auto"/>
        <w:rPr>
          <w:sz w:val="24"/>
          <w:szCs w:val="24"/>
        </w:rPr>
      </w:pPr>
      <w:r w:rsidRPr="00A66DA4">
        <w:rPr>
          <w:sz w:val="24"/>
          <w:szCs w:val="24"/>
        </w:rPr>
        <w:t>- Заделка трещин, сколов, выбоин в стенах, потолках, полах.</w:t>
      </w:r>
    </w:p>
    <w:p w14:paraId="38AD71B8" w14:textId="6A8C9FC3" w:rsidR="004C1BC3" w:rsidRPr="00A66DA4" w:rsidRDefault="004C1BC3" w:rsidP="004C1BC3">
      <w:pPr>
        <w:tabs>
          <w:tab w:val="left" w:pos="1276"/>
          <w:tab w:val="left" w:pos="1843"/>
        </w:tabs>
        <w:spacing w:after="0" w:line="240" w:lineRule="auto"/>
        <w:rPr>
          <w:sz w:val="24"/>
          <w:szCs w:val="24"/>
        </w:rPr>
      </w:pPr>
      <w:r w:rsidRPr="00A66DA4">
        <w:rPr>
          <w:sz w:val="24"/>
          <w:szCs w:val="24"/>
        </w:rPr>
        <w:t>- Восстановление штукатурки, покраски, обоев.</w:t>
      </w:r>
    </w:p>
    <w:p w14:paraId="70F079C1" w14:textId="5795EFF4" w:rsidR="004C1BC3" w:rsidRPr="00A66DA4" w:rsidRDefault="004C1BC3" w:rsidP="004C1BC3">
      <w:pPr>
        <w:tabs>
          <w:tab w:val="left" w:pos="1276"/>
          <w:tab w:val="left" w:pos="1843"/>
        </w:tabs>
        <w:spacing w:after="0" w:line="240" w:lineRule="auto"/>
        <w:rPr>
          <w:sz w:val="24"/>
          <w:szCs w:val="24"/>
        </w:rPr>
      </w:pPr>
      <w:r w:rsidRPr="00A66DA4">
        <w:rPr>
          <w:sz w:val="24"/>
          <w:szCs w:val="24"/>
        </w:rPr>
        <w:t>- Замена поврежденных участков пола (плитка, линолеум, ламинат).</w:t>
      </w:r>
    </w:p>
    <w:p w14:paraId="547BE01E" w14:textId="2C826576" w:rsidR="004C1BC3" w:rsidRPr="00A66DA4" w:rsidRDefault="004C1BC3" w:rsidP="004C1BC3">
      <w:pPr>
        <w:tabs>
          <w:tab w:val="left" w:pos="1276"/>
          <w:tab w:val="left" w:pos="1843"/>
        </w:tabs>
        <w:spacing w:after="0" w:line="240" w:lineRule="auto"/>
        <w:rPr>
          <w:sz w:val="24"/>
          <w:szCs w:val="24"/>
        </w:rPr>
      </w:pPr>
      <w:r w:rsidRPr="00A66DA4">
        <w:rPr>
          <w:sz w:val="24"/>
          <w:szCs w:val="24"/>
        </w:rPr>
        <w:t xml:space="preserve">- </w:t>
      </w:r>
      <w:r w:rsidR="00593882">
        <w:rPr>
          <w:sz w:val="24"/>
          <w:szCs w:val="24"/>
        </w:rPr>
        <w:t>Услуги по</w:t>
      </w:r>
      <w:r w:rsidRPr="00A66DA4">
        <w:rPr>
          <w:sz w:val="24"/>
          <w:szCs w:val="24"/>
        </w:rPr>
        <w:t xml:space="preserve"> </w:t>
      </w:r>
      <w:r w:rsidR="00593882" w:rsidRPr="00A66DA4">
        <w:rPr>
          <w:sz w:val="24"/>
          <w:szCs w:val="24"/>
        </w:rPr>
        <w:t>замен</w:t>
      </w:r>
      <w:r w:rsidR="00593882">
        <w:rPr>
          <w:sz w:val="24"/>
          <w:szCs w:val="24"/>
        </w:rPr>
        <w:t>е</w:t>
      </w:r>
      <w:r w:rsidR="00593882" w:rsidRPr="00A66DA4">
        <w:rPr>
          <w:sz w:val="24"/>
          <w:szCs w:val="24"/>
        </w:rPr>
        <w:t xml:space="preserve"> </w:t>
      </w:r>
      <w:r w:rsidRPr="00A66DA4">
        <w:rPr>
          <w:sz w:val="24"/>
          <w:szCs w:val="24"/>
        </w:rPr>
        <w:t>окон, дверей, фурнитуры.</w:t>
      </w:r>
    </w:p>
    <w:p w14:paraId="7FE450D3" w14:textId="0B5F7499" w:rsidR="004C1BC3" w:rsidRPr="00A66DA4" w:rsidRDefault="004C1BC3" w:rsidP="004C1BC3">
      <w:pPr>
        <w:tabs>
          <w:tab w:val="left" w:pos="142"/>
          <w:tab w:val="left" w:pos="1276"/>
          <w:tab w:val="left" w:pos="1843"/>
        </w:tabs>
        <w:spacing w:after="0" w:line="240" w:lineRule="auto"/>
        <w:rPr>
          <w:sz w:val="24"/>
          <w:szCs w:val="24"/>
        </w:rPr>
      </w:pPr>
      <w:r w:rsidRPr="00A66DA4">
        <w:rPr>
          <w:sz w:val="24"/>
          <w:szCs w:val="24"/>
        </w:rPr>
        <w:t xml:space="preserve">- </w:t>
      </w:r>
      <w:r w:rsidR="00593882">
        <w:rPr>
          <w:sz w:val="24"/>
          <w:szCs w:val="24"/>
        </w:rPr>
        <w:t xml:space="preserve">Услуги по </w:t>
      </w:r>
      <w:r w:rsidR="00593882" w:rsidRPr="00A66DA4">
        <w:rPr>
          <w:sz w:val="24"/>
          <w:szCs w:val="24"/>
        </w:rPr>
        <w:t>замен</w:t>
      </w:r>
      <w:r w:rsidR="00593882">
        <w:rPr>
          <w:sz w:val="24"/>
          <w:szCs w:val="24"/>
        </w:rPr>
        <w:t>е</w:t>
      </w:r>
      <w:r w:rsidR="00593882" w:rsidRPr="00A66DA4">
        <w:rPr>
          <w:sz w:val="24"/>
          <w:szCs w:val="24"/>
        </w:rPr>
        <w:t xml:space="preserve"> </w:t>
      </w:r>
      <w:r w:rsidRPr="00A66DA4">
        <w:rPr>
          <w:sz w:val="24"/>
          <w:szCs w:val="24"/>
        </w:rPr>
        <w:t>сантехнического оборудования (унитазы, раковины, смесители).</w:t>
      </w:r>
    </w:p>
    <w:p w14:paraId="74FDB333" w14:textId="6808D205" w:rsidR="004C1BC3" w:rsidRPr="00A66DA4" w:rsidRDefault="004C1BC3" w:rsidP="004C1BC3">
      <w:pPr>
        <w:tabs>
          <w:tab w:val="left" w:pos="1276"/>
          <w:tab w:val="left" w:pos="1843"/>
        </w:tabs>
        <w:spacing w:after="0" w:line="240" w:lineRule="auto"/>
        <w:rPr>
          <w:sz w:val="24"/>
          <w:szCs w:val="24"/>
        </w:rPr>
      </w:pPr>
      <w:r w:rsidRPr="00A66DA4">
        <w:rPr>
          <w:sz w:val="24"/>
          <w:szCs w:val="24"/>
        </w:rPr>
        <w:t xml:space="preserve">- </w:t>
      </w:r>
      <w:r w:rsidR="00593882" w:rsidRPr="00593882">
        <w:rPr>
          <w:sz w:val="24"/>
          <w:szCs w:val="24"/>
        </w:rPr>
        <w:t xml:space="preserve">Услуги по замена замене </w:t>
      </w:r>
      <w:r w:rsidRPr="00A66DA4">
        <w:rPr>
          <w:sz w:val="24"/>
          <w:szCs w:val="24"/>
        </w:rPr>
        <w:t>розеток, выключателей, светильников.</w:t>
      </w:r>
    </w:p>
    <w:p w14:paraId="5FD13366" w14:textId="23CCBA3D" w:rsidR="004C1BC3" w:rsidRPr="00A66DA4" w:rsidRDefault="004C1BC3" w:rsidP="004C1BC3">
      <w:pPr>
        <w:tabs>
          <w:tab w:val="left" w:pos="1276"/>
          <w:tab w:val="left" w:pos="1843"/>
        </w:tabs>
        <w:spacing w:after="0" w:line="240" w:lineRule="auto"/>
        <w:rPr>
          <w:sz w:val="24"/>
          <w:szCs w:val="24"/>
        </w:rPr>
      </w:pPr>
      <w:r w:rsidRPr="00A66DA4">
        <w:rPr>
          <w:sz w:val="24"/>
          <w:szCs w:val="24"/>
        </w:rPr>
        <w:t>- Покраска стен, потолков.</w:t>
      </w:r>
    </w:p>
    <w:p w14:paraId="77ADB1FC" w14:textId="3B80B0AD" w:rsidR="004C1BC3" w:rsidRPr="00A66DA4" w:rsidRDefault="004C1BC3" w:rsidP="004C1BC3">
      <w:pPr>
        <w:tabs>
          <w:tab w:val="left" w:pos="1276"/>
          <w:tab w:val="left" w:pos="1843"/>
        </w:tabs>
        <w:spacing w:after="0" w:line="240" w:lineRule="auto"/>
        <w:rPr>
          <w:sz w:val="24"/>
          <w:szCs w:val="24"/>
        </w:rPr>
      </w:pPr>
      <w:r w:rsidRPr="00A66DA4">
        <w:rPr>
          <w:sz w:val="24"/>
          <w:szCs w:val="24"/>
        </w:rPr>
        <w:t>- Замена обоев.</w:t>
      </w:r>
    </w:p>
    <w:p w14:paraId="5D91F9E5" w14:textId="29F7C76C" w:rsidR="004C1BC3" w:rsidRPr="00A66DA4" w:rsidRDefault="004C1BC3" w:rsidP="004C1BC3">
      <w:pPr>
        <w:tabs>
          <w:tab w:val="left" w:pos="1276"/>
          <w:tab w:val="left" w:pos="1843"/>
        </w:tabs>
        <w:spacing w:after="0" w:line="240" w:lineRule="auto"/>
        <w:rPr>
          <w:sz w:val="24"/>
          <w:szCs w:val="24"/>
        </w:rPr>
      </w:pPr>
      <w:r w:rsidRPr="00A66DA4">
        <w:rPr>
          <w:sz w:val="24"/>
          <w:szCs w:val="24"/>
        </w:rPr>
        <w:t>- Циклевка и покрытие лаком паркета.</w:t>
      </w:r>
    </w:p>
    <w:p w14:paraId="21AA5460" w14:textId="0D5FD60A" w:rsidR="004C1BC3" w:rsidRPr="00A66DA4" w:rsidRDefault="004C1BC3" w:rsidP="004C1BC3">
      <w:pPr>
        <w:tabs>
          <w:tab w:val="left" w:pos="1276"/>
          <w:tab w:val="left" w:pos="1843"/>
        </w:tabs>
        <w:spacing w:after="0" w:line="240" w:lineRule="auto"/>
        <w:rPr>
          <w:sz w:val="24"/>
          <w:szCs w:val="24"/>
        </w:rPr>
      </w:pPr>
      <w:r w:rsidRPr="00A66DA4">
        <w:rPr>
          <w:sz w:val="24"/>
          <w:szCs w:val="24"/>
        </w:rPr>
        <w:t xml:space="preserve">- </w:t>
      </w:r>
      <w:r w:rsidR="00593882" w:rsidRPr="00593882">
        <w:rPr>
          <w:sz w:val="24"/>
          <w:szCs w:val="24"/>
        </w:rPr>
        <w:t xml:space="preserve">Услуги по </w:t>
      </w:r>
      <w:r w:rsidR="00C63FFD">
        <w:rPr>
          <w:sz w:val="24"/>
          <w:szCs w:val="24"/>
        </w:rPr>
        <w:t xml:space="preserve">поддержанию </w:t>
      </w:r>
      <w:r w:rsidR="00C63FFD" w:rsidRPr="00A66DA4">
        <w:rPr>
          <w:sz w:val="24"/>
          <w:szCs w:val="24"/>
        </w:rPr>
        <w:t>фасада</w:t>
      </w:r>
      <w:r w:rsidRPr="00A66DA4">
        <w:rPr>
          <w:sz w:val="24"/>
          <w:szCs w:val="24"/>
        </w:rPr>
        <w:t xml:space="preserve"> здания</w:t>
      </w:r>
      <w:r w:rsidR="00593882">
        <w:rPr>
          <w:sz w:val="24"/>
          <w:szCs w:val="24"/>
        </w:rPr>
        <w:t xml:space="preserve"> в надлежащем виде</w:t>
      </w:r>
      <w:r w:rsidRPr="00A66DA4">
        <w:rPr>
          <w:sz w:val="24"/>
          <w:szCs w:val="24"/>
        </w:rPr>
        <w:t>.</w:t>
      </w:r>
    </w:p>
    <w:p w14:paraId="5A7FCB14" w14:textId="54F9E7BC" w:rsidR="004C1BC3" w:rsidRPr="00A66DA4" w:rsidRDefault="004C1BC3" w:rsidP="004C1BC3">
      <w:pPr>
        <w:tabs>
          <w:tab w:val="left" w:pos="1276"/>
          <w:tab w:val="left" w:pos="1843"/>
        </w:tabs>
        <w:spacing w:after="0" w:line="240" w:lineRule="auto"/>
        <w:rPr>
          <w:sz w:val="24"/>
          <w:szCs w:val="24"/>
        </w:rPr>
      </w:pPr>
      <w:r w:rsidRPr="00A66DA4">
        <w:rPr>
          <w:sz w:val="24"/>
          <w:szCs w:val="24"/>
        </w:rPr>
        <w:t xml:space="preserve">- </w:t>
      </w:r>
      <w:r w:rsidR="00593882" w:rsidRPr="00593882">
        <w:rPr>
          <w:sz w:val="24"/>
          <w:szCs w:val="24"/>
        </w:rPr>
        <w:t>Услуги по поддержанию кровли в исправном состоянии</w:t>
      </w:r>
      <w:r w:rsidRPr="00A66DA4">
        <w:rPr>
          <w:sz w:val="24"/>
          <w:szCs w:val="24"/>
        </w:rPr>
        <w:t>.</w:t>
      </w:r>
    </w:p>
    <w:p w14:paraId="32F87682" w14:textId="5A8FE7DE" w:rsidR="002C230F" w:rsidRPr="00A66DA4" w:rsidRDefault="002C230F" w:rsidP="004C1BC3">
      <w:pPr>
        <w:tabs>
          <w:tab w:val="left" w:pos="1276"/>
          <w:tab w:val="left" w:pos="1843"/>
        </w:tabs>
        <w:spacing w:after="0" w:line="240" w:lineRule="auto"/>
        <w:rPr>
          <w:sz w:val="24"/>
          <w:szCs w:val="24"/>
        </w:rPr>
      </w:pPr>
      <w:r w:rsidRPr="00A66DA4">
        <w:rPr>
          <w:sz w:val="24"/>
          <w:szCs w:val="24"/>
        </w:rPr>
        <w:t>- И др.</w:t>
      </w:r>
    </w:p>
    <w:p w14:paraId="442CAF04" w14:textId="123BFFFA" w:rsidR="004C1BC3" w:rsidRPr="00A66DA4" w:rsidRDefault="004C1BC3" w:rsidP="004C1BC3">
      <w:pPr>
        <w:tabs>
          <w:tab w:val="left" w:pos="1276"/>
          <w:tab w:val="left" w:pos="1843"/>
        </w:tabs>
        <w:spacing w:after="0" w:line="240" w:lineRule="auto"/>
        <w:ind w:firstLine="851"/>
        <w:rPr>
          <w:sz w:val="24"/>
          <w:szCs w:val="24"/>
        </w:rPr>
      </w:pPr>
      <w:r w:rsidRPr="00A66DA4">
        <w:rPr>
          <w:sz w:val="24"/>
          <w:szCs w:val="24"/>
        </w:rPr>
        <w:t xml:space="preserve">6.2. </w:t>
      </w:r>
      <w:r w:rsidRPr="00A66DA4">
        <w:rPr>
          <w:b/>
          <w:sz w:val="24"/>
          <w:szCs w:val="24"/>
        </w:rPr>
        <w:t>Аварийн</w:t>
      </w:r>
      <w:r w:rsidR="006D6E2D" w:rsidRPr="00A66DA4">
        <w:rPr>
          <w:b/>
          <w:sz w:val="24"/>
          <w:szCs w:val="24"/>
        </w:rPr>
        <w:t>ое</w:t>
      </w:r>
      <w:r w:rsidRPr="00A66DA4">
        <w:rPr>
          <w:b/>
          <w:sz w:val="24"/>
          <w:szCs w:val="24"/>
        </w:rPr>
        <w:t xml:space="preserve"> </w:t>
      </w:r>
      <w:r w:rsidR="006D6E2D" w:rsidRPr="00A66DA4">
        <w:rPr>
          <w:b/>
          <w:sz w:val="24"/>
          <w:szCs w:val="24"/>
        </w:rPr>
        <w:t>обслуживание</w:t>
      </w:r>
      <w:r w:rsidR="006D6E2D" w:rsidRPr="00A66DA4">
        <w:rPr>
          <w:sz w:val="24"/>
          <w:szCs w:val="24"/>
        </w:rPr>
        <w:t xml:space="preserve"> </w:t>
      </w:r>
      <w:r w:rsidR="00ED4623" w:rsidRPr="00A66DA4">
        <w:rPr>
          <w:b/>
          <w:sz w:val="24"/>
          <w:szCs w:val="24"/>
        </w:rPr>
        <w:t>помещений,</w:t>
      </w:r>
      <w:r w:rsidR="00ED4623">
        <w:rPr>
          <w:b/>
          <w:sz w:val="24"/>
          <w:szCs w:val="24"/>
        </w:rPr>
        <w:t xml:space="preserve"> используемых ООО «КЦЗ «Норникель»</w:t>
      </w:r>
      <w:r w:rsidR="006D6E2D" w:rsidRPr="00A66DA4">
        <w:rPr>
          <w:b/>
          <w:sz w:val="24"/>
          <w:szCs w:val="24"/>
        </w:rPr>
        <w:t xml:space="preserve"> и здания МЦ МРТ:</w:t>
      </w:r>
    </w:p>
    <w:p w14:paraId="01430AB8" w14:textId="172968F7" w:rsidR="004C1BC3" w:rsidRPr="00A66DA4" w:rsidRDefault="004C1BC3" w:rsidP="004C1BC3">
      <w:pPr>
        <w:tabs>
          <w:tab w:val="left" w:pos="1276"/>
          <w:tab w:val="left" w:pos="1843"/>
        </w:tabs>
        <w:spacing w:after="0" w:line="240" w:lineRule="auto"/>
        <w:rPr>
          <w:sz w:val="24"/>
          <w:szCs w:val="24"/>
        </w:rPr>
      </w:pPr>
      <w:r w:rsidRPr="00A66DA4">
        <w:rPr>
          <w:sz w:val="24"/>
          <w:szCs w:val="24"/>
        </w:rPr>
        <w:t>- Устранение последствий аварий (залив, пожар и т.п.).</w:t>
      </w:r>
    </w:p>
    <w:p w14:paraId="51B48397" w14:textId="6551B33B" w:rsidR="00F61AC3" w:rsidRDefault="004C1BC3" w:rsidP="004C1BC3">
      <w:pPr>
        <w:tabs>
          <w:tab w:val="left" w:pos="1276"/>
          <w:tab w:val="left" w:pos="1843"/>
        </w:tabs>
        <w:spacing w:after="0" w:line="240" w:lineRule="auto"/>
        <w:rPr>
          <w:sz w:val="24"/>
          <w:szCs w:val="24"/>
        </w:rPr>
      </w:pPr>
      <w:r w:rsidRPr="00A66DA4">
        <w:rPr>
          <w:sz w:val="24"/>
          <w:szCs w:val="24"/>
        </w:rPr>
        <w:t>- Оперативн</w:t>
      </w:r>
      <w:r w:rsidR="00593882">
        <w:rPr>
          <w:sz w:val="24"/>
          <w:szCs w:val="24"/>
        </w:rPr>
        <w:t>ое устранение</w:t>
      </w:r>
      <w:r w:rsidR="003C55EE" w:rsidRPr="00576C70">
        <w:rPr>
          <w:sz w:val="24"/>
          <w:szCs w:val="24"/>
        </w:rPr>
        <w:t xml:space="preserve"> </w:t>
      </w:r>
      <w:r w:rsidRPr="00A66DA4">
        <w:rPr>
          <w:sz w:val="24"/>
          <w:szCs w:val="24"/>
        </w:rPr>
        <w:t>повреждений, угрожающих безопасности.</w:t>
      </w:r>
    </w:p>
    <w:p w14:paraId="58E947C0" w14:textId="08727A1A" w:rsidR="00AC4CD7" w:rsidRDefault="00AC4CD7" w:rsidP="004C1BC3">
      <w:pPr>
        <w:tabs>
          <w:tab w:val="left" w:pos="1276"/>
          <w:tab w:val="left" w:pos="1843"/>
        </w:tabs>
        <w:spacing w:after="0" w:line="240" w:lineRule="auto"/>
        <w:rPr>
          <w:sz w:val="24"/>
          <w:szCs w:val="24"/>
        </w:rPr>
      </w:pPr>
    </w:p>
    <w:p w14:paraId="2AC2F9C2" w14:textId="14F457CD" w:rsidR="00AC4CD7" w:rsidRDefault="00AC4CD7" w:rsidP="004C1BC3">
      <w:pPr>
        <w:tabs>
          <w:tab w:val="left" w:pos="1276"/>
          <w:tab w:val="left" w:pos="1843"/>
        </w:tabs>
        <w:spacing w:after="0" w:line="240" w:lineRule="auto"/>
        <w:rPr>
          <w:sz w:val="24"/>
          <w:szCs w:val="24"/>
        </w:rPr>
      </w:pPr>
    </w:p>
    <w:p w14:paraId="7CD92285" w14:textId="310E3A5C" w:rsidR="00AC4CD7" w:rsidRDefault="00AC4CD7" w:rsidP="004C1BC3">
      <w:pPr>
        <w:tabs>
          <w:tab w:val="left" w:pos="1276"/>
          <w:tab w:val="left" w:pos="1843"/>
        </w:tabs>
        <w:spacing w:after="0" w:line="240" w:lineRule="auto"/>
        <w:rPr>
          <w:sz w:val="24"/>
          <w:szCs w:val="24"/>
        </w:rPr>
      </w:pPr>
    </w:p>
    <w:p w14:paraId="09E1A096" w14:textId="2FDA40B5" w:rsidR="00AC4CD7" w:rsidRDefault="00AC4CD7" w:rsidP="004C1BC3">
      <w:pPr>
        <w:tabs>
          <w:tab w:val="left" w:pos="1276"/>
          <w:tab w:val="left" w:pos="1843"/>
        </w:tabs>
        <w:spacing w:after="0" w:line="240" w:lineRule="auto"/>
        <w:rPr>
          <w:sz w:val="24"/>
          <w:szCs w:val="24"/>
        </w:rPr>
      </w:pPr>
    </w:p>
    <w:p w14:paraId="62F12BA8" w14:textId="5924A5F2" w:rsidR="00AC4CD7" w:rsidRDefault="00AC4CD7" w:rsidP="004C1BC3">
      <w:pPr>
        <w:tabs>
          <w:tab w:val="left" w:pos="1276"/>
          <w:tab w:val="left" w:pos="1843"/>
        </w:tabs>
        <w:spacing w:after="0" w:line="240" w:lineRule="auto"/>
        <w:rPr>
          <w:sz w:val="24"/>
          <w:szCs w:val="24"/>
        </w:rPr>
      </w:pPr>
    </w:p>
    <w:p w14:paraId="25884E20" w14:textId="77777777" w:rsidR="00AC4CD7" w:rsidRPr="00AC4CD7" w:rsidRDefault="00AC4CD7" w:rsidP="00EB35F5">
      <w:pPr>
        <w:tabs>
          <w:tab w:val="left" w:pos="1276"/>
          <w:tab w:val="left" w:pos="1843"/>
        </w:tabs>
        <w:spacing w:after="0" w:line="240" w:lineRule="auto"/>
        <w:rPr>
          <w:sz w:val="24"/>
          <w:szCs w:val="24"/>
        </w:rPr>
      </w:pPr>
    </w:p>
    <w:sectPr w:rsidR="00AC4CD7" w:rsidRPr="00AC4CD7" w:rsidSect="00767E52">
      <w:type w:val="continuous"/>
      <w:pgSz w:w="11906" w:h="16838"/>
      <w:pgMar w:top="1135" w:right="991" w:bottom="709" w:left="1701" w:header="201" w:footer="2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AC42C" w14:textId="77777777" w:rsidR="00B32A8A" w:rsidRDefault="00B32A8A">
      <w:pPr>
        <w:spacing w:after="0" w:line="240" w:lineRule="auto"/>
      </w:pPr>
      <w:r>
        <w:separator/>
      </w:r>
    </w:p>
  </w:endnote>
  <w:endnote w:type="continuationSeparator" w:id="0">
    <w:p w14:paraId="625E2352" w14:textId="77777777" w:rsidR="00B32A8A" w:rsidRDefault="00B32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GaramondNarrowC">
    <w:altName w:val="Courier New"/>
    <w:panose1 w:val="00000000000000000000"/>
    <w:charset w:val="CC"/>
    <w:family w:val="roman"/>
    <w:notTrueType/>
    <w:pitch w:val="variable"/>
    <w:sig w:usb0="00000201" w:usb1="00000000" w:usb2="00000000" w:usb3="00000000" w:csb0="00000004" w:csb1="00000000"/>
  </w:font>
  <w:font w:name="TimesDL">
    <w:altName w:val="Times New Roman"/>
    <w:panose1 w:val="00000000000000000000"/>
    <w:charset w:val="00"/>
    <w:family w:val="roman"/>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MS Gothic"/>
    <w:charset w:val="80"/>
    <w:family w:val="auto"/>
    <w:pitch w:val="default"/>
  </w:font>
  <w:font w:name="Antiqua">
    <w:altName w:val="Times New Roman"/>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Micros type A">
    <w:altName w:val="Arial"/>
    <w:panose1 w:val="00000000000000000000"/>
    <w:charset w:val="CC"/>
    <w:family w:val="swiss"/>
    <w:notTrueType/>
    <w:pitch w:val="variable"/>
    <w:sig w:usb0="00000203" w:usb1="00000000" w:usb2="00000000" w:usb3="00000000" w:csb0="00000005" w:csb1="00000000"/>
  </w:font>
  <w:font w:name="GOST type A">
    <w:altName w:val="Times New Roman"/>
    <w:charset w:val="00"/>
    <w:family w:val="swiss"/>
    <w:pitch w:val="variable"/>
    <w:sig w:usb0="00000203" w:usb1="10000000" w:usb2="00000000" w:usb3="00000000" w:csb0="80000005"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3941E" w14:textId="77777777" w:rsidR="00B32A8A" w:rsidRDefault="00B32A8A">
      <w:pPr>
        <w:spacing w:after="0" w:line="240" w:lineRule="auto"/>
      </w:pPr>
      <w:r>
        <w:separator/>
      </w:r>
    </w:p>
  </w:footnote>
  <w:footnote w:type="continuationSeparator" w:id="0">
    <w:p w14:paraId="18121735" w14:textId="77777777" w:rsidR="00B32A8A" w:rsidRDefault="00B32A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78470F4"/>
    <w:lvl w:ilvl="0">
      <w:start w:val="1"/>
      <w:numFmt w:val="bullet"/>
      <w:pStyle w:val="1"/>
      <w:lvlText w:val=""/>
      <w:lvlJc w:val="left"/>
      <w:pPr>
        <w:tabs>
          <w:tab w:val="num" w:pos="926"/>
        </w:tabs>
        <w:ind w:left="926" w:hanging="360"/>
      </w:pPr>
      <w:rPr>
        <w:rFonts w:ascii="Symbol" w:hAnsi="Symbol" w:cs="Symbol" w:hint="default"/>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ascii="Symbol" w:hAnsi="Symbol" w:cs="Symbol"/>
      </w:rPr>
    </w:lvl>
    <w:lvl w:ilvl="1">
      <w:start w:val="1"/>
      <w:numFmt w:val="decimal"/>
      <w:lvlText w:val="%1.%2."/>
      <w:lvlJc w:val="left"/>
      <w:pPr>
        <w:tabs>
          <w:tab w:val="num" w:pos="576"/>
        </w:tabs>
        <w:ind w:left="576" w:hanging="576"/>
      </w:pPr>
    </w:lvl>
    <w:lvl w:ilvl="2">
      <w:start w:val="1"/>
      <w:numFmt w:val="decimal"/>
      <w:lvlText w:val="%1.%2.%3."/>
      <w:lvlJc w:val="left"/>
      <w:pPr>
        <w:tabs>
          <w:tab w:val="num" w:pos="170"/>
        </w:tabs>
        <w:ind w:left="720" w:hanging="720"/>
      </w:pPr>
      <w:rPr>
        <w:rFonts w:ascii="Wingdings" w:hAnsi="Wingdings" w:cs="Wingdings"/>
      </w:rPr>
    </w:lvl>
    <w:lvl w:ilvl="3">
      <w:start w:val="1"/>
      <w:numFmt w:val="decimal"/>
      <w:lvlText w:val="%4)"/>
      <w:lvlJc w:val="left"/>
      <w:pPr>
        <w:tabs>
          <w:tab w:val="num" w:pos="360"/>
        </w:tabs>
        <w:ind w:left="360" w:hanging="360"/>
      </w:pPr>
      <w:rPr>
        <w:b w:val="0"/>
        <w:sz w:val="28"/>
        <w:szCs w:val="28"/>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47A779E"/>
    <w:multiLevelType w:val="multilevel"/>
    <w:tmpl w:val="C254C1CC"/>
    <w:lvl w:ilvl="0">
      <w:start w:val="2"/>
      <w:numFmt w:val="decimal"/>
      <w:lvlText w:val="%1."/>
      <w:lvlJc w:val="left"/>
      <w:pPr>
        <w:ind w:left="360" w:hanging="360"/>
      </w:pPr>
      <w:rPr>
        <w:rFonts w:hint="default"/>
        <w:b/>
      </w:rPr>
    </w:lvl>
    <w:lvl w:ilvl="1">
      <w:start w:val="4"/>
      <w:numFmt w:val="decimal"/>
      <w:lvlText w:val="%1.%2."/>
      <w:lvlJc w:val="left"/>
      <w:pPr>
        <w:ind w:left="1212" w:hanging="360"/>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612217E"/>
    <w:multiLevelType w:val="multilevel"/>
    <w:tmpl w:val="EFCE3AF8"/>
    <w:lvl w:ilvl="0">
      <w:start w:val="1"/>
      <w:numFmt w:val="decimal"/>
      <w:lvlText w:val="%1."/>
      <w:lvlJc w:val="left"/>
      <w:pPr>
        <w:ind w:left="1211" w:hanging="360"/>
      </w:pPr>
      <w:rPr>
        <w:rFonts w:hint="default"/>
        <w:b w:val="0"/>
      </w:rPr>
    </w:lvl>
    <w:lvl w:ilvl="1">
      <w:start w:val="1"/>
      <w:numFmt w:val="decimal"/>
      <w:lvlText w:val="%1.%2."/>
      <w:lvlJc w:val="left"/>
      <w:pPr>
        <w:ind w:left="2559"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81A17"/>
    <w:multiLevelType w:val="multilevel"/>
    <w:tmpl w:val="19320862"/>
    <w:lvl w:ilvl="0">
      <w:start w:val="3"/>
      <w:numFmt w:val="decimal"/>
      <w:lvlText w:val="%1."/>
      <w:lvlJc w:val="left"/>
      <w:pPr>
        <w:ind w:left="360" w:hanging="360"/>
      </w:pPr>
      <w:rPr>
        <w:rFonts w:hint="default"/>
        <w:b w:val="0"/>
      </w:rPr>
    </w:lvl>
    <w:lvl w:ilvl="1">
      <w:start w:val="24"/>
      <w:numFmt w:val="decimal"/>
      <w:lvlText w:val="%1.%2."/>
      <w:lvlJc w:val="left"/>
      <w:pPr>
        <w:ind w:left="792" w:hanging="432"/>
      </w:pPr>
      <w:rPr>
        <w:rFonts w:hint="default"/>
        <w:b w:val="0"/>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E802CB"/>
    <w:multiLevelType w:val="multilevel"/>
    <w:tmpl w:val="9AFE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9D56F7"/>
    <w:multiLevelType w:val="multilevel"/>
    <w:tmpl w:val="F02666EC"/>
    <w:lvl w:ilvl="0">
      <w:start w:val="1"/>
      <w:numFmt w:val="decimal"/>
      <w:lvlText w:val="%1."/>
      <w:lvlJc w:val="left"/>
      <w:pPr>
        <w:tabs>
          <w:tab w:val="num" w:pos="360"/>
        </w:tabs>
        <w:ind w:left="360" w:hanging="360"/>
      </w:pPr>
      <w:rPr>
        <w:b/>
        <w:i w:val="0"/>
      </w:rPr>
    </w:lvl>
    <w:lvl w:ilvl="1">
      <w:start w:val="1"/>
      <w:numFmt w:val="decimal"/>
      <w:lvlText w:val="%1.%2."/>
      <w:lvlJc w:val="left"/>
      <w:pPr>
        <w:tabs>
          <w:tab w:val="num" w:pos="432"/>
        </w:tabs>
        <w:ind w:left="432" w:hanging="432"/>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24340E2"/>
    <w:multiLevelType w:val="hybridMultilevel"/>
    <w:tmpl w:val="9A868F54"/>
    <w:lvl w:ilvl="0" w:tplc="9488C3A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52F70C1"/>
    <w:multiLevelType w:val="multilevel"/>
    <w:tmpl w:val="4E7EA718"/>
    <w:lvl w:ilvl="0">
      <w:start w:val="7"/>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7792E7E"/>
    <w:multiLevelType w:val="multilevel"/>
    <w:tmpl w:val="B198800C"/>
    <w:lvl w:ilvl="0">
      <w:start w:val="9"/>
      <w:numFmt w:val="decimal"/>
      <w:pStyle w:val="21"/>
      <w:lvlText w:val="%1"/>
      <w:lvlJc w:val="left"/>
      <w:pPr>
        <w:tabs>
          <w:tab w:val="num" w:pos="360"/>
        </w:tabs>
        <w:ind w:left="360" w:hanging="360"/>
      </w:pPr>
      <w:rPr>
        <w:rFonts w:hint="default"/>
      </w:rPr>
    </w:lvl>
    <w:lvl w:ilvl="1">
      <w:start w:val="7"/>
      <w:numFmt w:val="decimal"/>
      <w:pStyle w:val="4"/>
      <w:lvlText w:val="%1.%2"/>
      <w:lvlJc w:val="left"/>
      <w:pPr>
        <w:tabs>
          <w:tab w:val="num" w:pos="1027"/>
        </w:tabs>
        <w:ind w:left="1027" w:hanging="360"/>
      </w:pPr>
      <w:rPr>
        <w:rFonts w:hint="default"/>
      </w:rPr>
    </w:lvl>
    <w:lvl w:ilvl="2">
      <w:start w:val="1"/>
      <w:numFmt w:val="decimal"/>
      <w:lvlText w:val="%1.%2.%3"/>
      <w:lvlJc w:val="left"/>
      <w:pPr>
        <w:tabs>
          <w:tab w:val="num" w:pos="2054"/>
        </w:tabs>
        <w:ind w:left="2054" w:hanging="720"/>
      </w:pPr>
      <w:rPr>
        <w:rFonts w:hint="default"/>
      </w:rPr>
    </w:lvl>
    <w:lvl w:ilvl="3">
      <w:start w:val="1"/>
      <w:numFmt w:val="decimal"/>
      <w:lvlText w:val="%1.%2.%3.%4"/>
      <w:lvlJc w:val="left"/>
      <w:pPr>
        <w:tabs>
          <w:tab w:val="num" w:pos="2721"/>
        </w:tabs>
        <w:ind w:left="2721" w:hanging="720"/>
      </w:pPr>
      <w:rPr>
        <w:rFonts w:hint="default"/>
      </w:rPr>
    </w:lvl>
    <w:lvl w:ilvl="4">
      <w:start w:val="1"/>
      <w:numFmt w:val="decimal"/>
      <w:lvlText w:val="%1.%2.%3.%4.%5"/>
      <w:lvlJc w:val="left"/>
      <w:pPr>
        <w:tabs>
          <w:tab w:val="num" w:pos="3748"/>
        </w:tabs>
        <w:ind w:left="3748" w:hanging="1080"/>
      </w:pPr>
      <w:rPr>
        <w:rFonts w:hint="default"/>
      </w:rPr>
    </w:lvl>
    <w:lvl w:ilvl="5">
      <w:start w:val="1"/>
      <w:numFmt w:val="decimal"/>
      <w:lvlText w:val="%1.%2.%3.%4.%5.%6"/>
      <w:lvlJc w:val="left"/>
      <w:pPr>
        <w:tabs>
          <w:tab w:val="num" w:pos="4415"/>
        </w:tabs>
        <w:ind w:left="4415" w:hanging="1080"/>
      </w:pPr>
      <w:rPr>
        <w:rFonts w:hint="default"/>
      </w:rPr>
    </w:lvl>
    <w:lvl w:ilvl="6">
      <w:start w:val="1"/>
      <w:numFmt w:val="decimal"/>
      <w:lvlText w:val="%1.%2.%3.%4.%5.%6.%7"/>
      <w:lvlJc w:val="left"/>
      <w:pPr>
        <w:tabs>
          <w:tab w:val="num" w:pos="5442"/>
        </w:tabs>
        <w:ind w:left="5442" w:hanging="1440"/>
      </w:pPr>
      <w:rPr>
        <w:rFonts w:hint="default"/>
      </w:rPr>
    </w:lvl>
    <w:lvl w:ilvl="7">
      <w:start w:val="1"/>
      <w:numFmt w:val="decimal"/>
      <w:lvlText w:val="%1.%2.%3.%4.%5.%6.%7.%8"/>
      <w:lvlJc w:val="left"/>
      <w:pPr>
        <w:tabs>
          <w:tab w:val="num" w:pos="6109"/>
        </w:tabs>
        <w:ind w:left="6109" w:hanging="1440"/>
      </w:pPr>
      <w:rPr>
        <w:rFonts w:hint="default"/>
      </w:rPr>
    </w:lvl>
    <w:lvl w:ilvl="8">
      <w:start w:val="1"/>
      <w:numFmt w:val="decimal"/>
      <w:lvlText w:val="%1.%2.%3.%4.%5.%6.%7.%8.%9"/>
      <w:lvlJc w:val="left"/>
      <w:pPr>
        <w:tabs>
          <w:tab w:val="num" w:pos="7136"/>
        </w:tabs>
        <w:ind w:left="7136" w:hanging="1800"/>
      </w:pPr>
      <w:rPr>
        <w:rFonts w:hint="default"/>
      </w:rPr>
    </w:lvl>
  </w:abstractNum>
  <w:abstractNum w:abstractNumId="10" w15:restartNumberingAfterBreak="0">
    <w:nsid w:val="22361D13"/>
    <w:multiLevelType w:val="hybridMultilevel"/>
    <w:tmpl w:val="1B70DB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5920108"/>
    <w:multiLevelType w:val="hybridMultilevel"/>
    <w:tmpl w:val="73EE00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9142678"/>
    <w:multiLevelType w:val="hybridMultilevel"/>
    <w:tmpl w:val="C0C0103A"/>
    <w:lvl w:ilvl="0" w:tplc="C486D05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087010"/>
    <w:multiLevelType w:val="hybridMultilevel"/>
    <w:tmpl w:val="CDC23552"/>
    <w:lvl w:ilvl="0" w:tplc="5FC43A2C">
      <w:start w:val="1"/>
      <w:numFmt w:val="bullet"/>
      <w:pStyle w:val="a0"/>
      <w:lvlText w:val=""/>
      <w:lvlJc w:val="left"/>
      <w:pPr>
        <w:tabs>
          <w:tab w:val="num" w:pos="990"/>
        </w:tabs>
        <w:ind w:left="875" w:right="245" w:hanging="245"/>
      </w:pPr>
      <w:rPr>
        <w:rFonts w:ascii="Symbol" w:hAnsi="Symbol" w:hint="default"/>
        <w:sz w:val="22"/>
        <w:effect w:val="none"/>
      </w:rPr>
    </w:lvl>
    <w:lvl w:ilvl="1" w:tplc="04190003">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2FA20AA4"/>
    <w:multiLevelType w:val="multilevel"/>
    <w:tmpl w:val="2D88146C"/>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D6D4320"/>
    <w:multiLevelType w:val="hybridMultilevel"/>
    <w:tmpl w:val="A9F80D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1261CCA"/>
    <w:multiLevelType w:val="hybridMultilevel"/>
    <w:tmpl w:val="9222CC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8E3AD2"/>
    <w:multiLevelType w:val="hybridMultilevel"/>
    <w:tmpl w:val="900C8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6134D9"/>
    <w:multiLevelType w:val="multilevel"/>
    <w:tmpl w:val="6864241E"/>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0" w15:restartNumberingAfterBreak="0">
    <w:nsid w:val="4FD20487"/>
    <w:multiLevelType w:val="multilevel"/>
    <w:tmpl w:val="A77479A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954185"/>
    <w:multiLevelType w:val="hybridMultilevel"/>
    <w:tmpl w:val="9222CC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7D144F"/>
    <w:multiLevelType w:val="multilevel"/>
    <w:tmpl w:val="7C5682E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91F371C"/>
    <w:multiLevelType w:val="hybridMultilevel"/>
    <w:tmpl w:val="7ECAA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490A55"/>
    <w:multiLevelType w:val="hybridMultilevel"/>
    <w:tmpl w:val="FB5E0D10"/>
    <w:lvl w:ilvl="0" w:tplc="7374B276">
      <w:start w:val="1"/>
      <w:numFmt w:val="upperRoman"/>
      <w:lvlText w:val="%1."/>
      <w:lvlJc w:val="left"/>
      <w:pPr>
        <w:ind w:left="1080" w:hanging="72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856975"/>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620E58"/>
    <w:multiLevelType w:val="hybridMultilevel"/>
    <w:tmpl w:val="7ECAA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DD64A4"/>
    <w:multiLevelType w:val="multilevel"/>
    <w:tmpl w:val="FAD45332"/>
    <w:lvl w:ilvl="0">
      <w:start w:val="1"/>
      <w:numFmt w:val="decimal"/>
      <w:lvlText w:val="%1."/>
      <w:lvlJc w:val="left"/>
      <w:pPr>
        <w:ind w:left="788" w:hanging="504"/>
      </w:pPr>
      <w:rPr>
        <w:rFonts w:hint="default"/>
        <w:b/>
      </w:rPr>
    </w:lvl>
    <w:lvl w:ilvl="1">
      <w:start w:val="6"/>
      <w:numFmt w:val="decimal"/>
      <w:lvlText w:val="%1.%2."/>
      <w:lvlJc w:val="left"/>
      <w:pPr>
        <w:ind w:left="1355" w:hanging="504"/>
      </w:pPr>
      <w:rPr>
        <w:rFonts w:hint="default"/>
        <w:b/>
      </w:rPr>
    </w:lvl>
    <w:lvl w:ilvl="2">
      <w:start w:val="1"/>
      <w:numFmt w:val="decimal"/>
      <w:lvlText w:val="%1.%2.%3."/>
      <w:lvlJc w:val="left"/>
      <w:pPr>
        <w:ind w:left="1590" w:hanging="720"/>
      </w:pPr>
      <w:rPr>
        <w:rFonts w:hint="default"/>
        <w:b/>
        <w:i w:val="0"/>
      </w:rPr>
    </w:lvl>
    <w:lvl w:ilvl="3">
      <w:start w:val="1"/>
      <w:numFmt w:val="decimal"/>
      <w:lvlText w:val="%1.%2.%3.%4."/>
      <w:lvlJc w:val="left"/>
      <w:pPr>
        <w:ind w:left="2025" w:hanging="720"/>
      </w:pPr>
      <w:rPr>
        <w:rFonts w:hint="default"/>
        <w:b/>
      </w:rPr>
    </w:lvl>
    <w:lvl w:ilvl="4">
      <w:start w:val="1"/>
      <w:numFmt w:val="decimal"/>
      <w:lvlText w:val="%1.%2.%3.%4.%5."/>
      <w:lvlJc w:val="left"/>
      <w:pPr>
        <w:ind w:left="2820" w:hanging="1080"/>
      </w:pPr>
      <w:rPr>
        <w:rFonts w:hint="default"/>
        <w:b/>
      </w:rPr>
    </w:lvl>
    <w:lvl w:ilvl="5">
      <w:start w:val="1"/>
      <w:numFmt w:val="decimal"/>
      <w:lvlText w:val="%1.%2.%3.%4.%5.%6."/>
      <w:lvlJc w:val="left"/>
      <w:pPr>
        <w:ind w:left="3255" w:hanging="1080"/>
      </w:pPr>
      <w:rPr>
        <w:rFonts w:hint="default"/>
        <w:b/>
      </w:rPr>
    </w:lvl>
    <w:lvl w:ilvl="6">
      <w:start w:val="1"/>
      <w:numFmt w:val="decimal"/>
      <w:lvlText w:val="%1.%2.%3.%4.%5.%6.%7."/>
      <w:lvlJc w:val="left"/>
      <w:pPr>
        <w:ind w:left="4050" w:hanging="1440"/>
      </w:pPr>
      <w:rPr>
        <w:rFonts w:hint="default"/>
        <w:b/>
      </w:rPr>
    </w:lvl>
    <w:lvl w:ilvl="7">
      <w:start w:val="1"/>
      <w:numFmt w:val="decimal"/>
      <w:lvlText w:val="%1.%2.%3.%4.%5.%6.%7.%8."/>
      <w:lvlJc w:val="left"/>
      <w:pPr>
        <w:ind w:left="4485" w:hanging="1440"/>
      </w:pPr>
      <w:rPr>
        <w:rFonts w:hint="default"/>
        <w:b/>
      </w:rPr>
    </w:lvl>
    <w:lvl w:ilvl="8">
      <w:start w:val="1"/>
      <w:numFmt w:val="decimal"/>
      <w:lvlText w:val="%1.%2.%3.%4.%5.%6.%7.%8.%9."/>
      <w:lvlJc w:val="left"/>
      <w:pPr>
        <w:ind w:left="5280" w:hanging="1800"/>
      </w:pPr>
      <w:rPr>
        <w:rFonts w:hint="default"/>
        <w:b/>
      </w:rPr>
    </w:lvl>
  </w:abstractNum>
  <w:abstractNum w:abstractNumId="28" w15:restartNumberingAfterBreak="0">
    <w:nsid w:val="5DA55F46"/>
    <w:multiLevelType w:val="multilevel"/>
    <w:tmpl w:val="6ED2F7E2"/>
    <w:lvl w:ilvl="0">
      <w:start w:val="1"/>
      <w:numFmt w:val="decimal"/>
      <w:pStyle w:val="10"/>
      <w:suff w:val="space"/>
      <w:lvlText w:val="%1."/>
      <w:lvlJc w:val="center"/>
      <w:rPr>
        <w:rFonts w:cs="Times New Roman" w:hint="default"/>
      </w:rPr>
    </w:lvl>
    <w:lvl w:ilvl="1">
      <w:start w:val="1"/>
      <w:numFmt w:val="decimal"/>
      <w:pStyle w:val="2"/>
      <w:lvlText w:val="%1.%2."/>
      <w:lvlJc w:val="left"/>
      <w:pPr>
        <w:tabs>
          <w:tab w:val="num" w:pos="567"/>
        </w:tabs>
      </w:pPr>
      <w:rPr>
        <w:rFonts w:cs="Times New Roman" w:hint="default"/>
      </w:rPr>
    </w:lvl>
    <w:lvl w:ilvl="2">
      <w:start w:val="1"/>
      <w:numFmt w:val="decimal"/>
      <w:pStyle w:val="3"/>
      <w:lvlText w:val="%1.%2.%3."/>
      <w:lvlJc w:val="left"/>
      <w:pPr>
        <w:tabs>
          <w:tab w:val="num" w:pos="567"/>
        </w:tabs>
        <w:ind w:left="170" w:hanging="170"/>
      </w:pPr>
      <w:rPr>
        <w:rFonts w:cs="Times New Roman" w:hint="default"/>
        <w:b w:val="0"/>
      </w:rPr>
    </w:lvl>
    <w:lvl w:ilvl="3">
      <w:start w:val="1"/>
      <w:numFmt w:val="decimal"/>
      <w:lvlText w:val="%1.%2.%3.%4."/>
      <w:lvlJc w:val="left"/>
      <w:pPr>
        <w:tabs>
          <w:tab w:val="num" w:pos="3578"/>
        </w:tabs>
        <w:ind w:left="3146" w:hanging="648"/>
      </w:pPr>
      <w:rPr>
        <w:rFonts w:cs="Times New Roman" w:hint="default"/>
      </w:rPr>
    </w:lvl>
    <w:lvl w:ilvl="4">
      <w:start w:val="1"/>
      <w:numFmt w:val="decimal"/>
      <w:lvlText w:val="%1.%2.%3.%4.%5."/>
      <w:lvlJc w:val="left"/>
      <w:pPr>
        <w:tabs>
          <w:tab w:val="num" w:pos="3938"/>
        </w:tabs>
        <w:ind w:left="3650" w:hanging="792"/>
      </w:pPr>
      <w:rPr>
        <w:rFonts w:cs="Times New Roman" w:hint="default"/>
      </w:rPr>
    </w:lvl>
    <w:lvl w:ilvl="5">
      <w:start w:val="1"/>
      <w:numFmt w:val="decimal"/>
      <w:lvlText w:val="%1.%2.%3.%4.%5.%6."/>
      <w:lvlJc w:val="left"/>
      <w:pPr>
        <w:tabs>
          <w:tab w:val="num" w:pos="4658"/>
        </w:tabs>
        <w:ind w:left="4154" w:hanging="936"/>
      </w:pPr>
      <w:rPr>
        <w:rFonts w:cs="Times New Roman" w:hint="default"/>
      </w:rPr>
    </w:lvl>
    <w:lvl w:ilvl="6">
      <w:start w:val="1"/>
      <w:numFmt w:val="decimal"/>
      <w:lvlText w:val="%1.%2.%3.%4.%5.%6.%7."/>
      <w:lvlJc w:val="left"/>
      <w:pPr>
        <w:tabs>
          <w:tab w:val="num" w:pos="5378"/>
        </w:tabs>
        <w:ind w:left="4658" w:hanging="1080"/>
      </w:pPr>
      <w:rPr>
        <w:rFonts w:cs="Times New Roman" w:hint="default"/>
      </w:rPr>
    </w:lvl>
    <w:lvl w:ilvl="7">
      <w:start w:val="1"/>
      <w:numFmt w:val="decimal"/>
      <w:lvlText w:val="%1.%2.%3.%4.%5.%6.%7.%8."/>
      <w:lvlJc w:val="left"/>
      <w:pPr>
        <w:tabs>
          <w:tab w:val="num" w:pos="5738"/>
        </w:tabs>
        <w:ind w:left="5162" w:hanging="1224"/>
      </w:pPr>
      <w:rPr>
        <w:rFonts w:cs="Times New Roman" w:hint="default"/>
      </w:rPr>
    </w:lvl>
    <w:lvl w:ilvl="8">
      <w:start w:val="1"/>
      <w:numFmt w:val="decimal"/>
      <w:lvlText w:val="%1.%2.%3.%4.%5.%6.%7.%8.%9."/>
      <w:lvlJc w:val="left"/>
      <w:pPr>
        <w:tabs>
          <w:tab w:val="num" w:pos="6458"/>
        </w:tabs>
        <w:ind w:left="5738" w:hanging="1440"/>
      </w:pPr>
      <w:rPr>
        <w:rFonts w:cs="Times New Roman" w:hint="default"/>
      </w:rPr>
    </w:lvl>
  </w:abstractNum>
  <w:abstractNum w:abstractNumId="29" w15:restartNumberingAfterBreak="0">
    <w:nsid w:val="60A31CAE"/>
    <w:multiLevelType w:val="multilevel"/>
    <w:tmpl w:val="32649F76"/>
    <w:lvl w:ilvl="0">
      <w:start w:val="2"/>
      <w:numFmt w:val="decimal"/>
      <w:pStyle w:val="a2"/>
      <w:lvlText w:val="%1"/>
      <w:lvlJc w:val="left"/>
      <w:pPr>
        <w:tabs>
          <w:tab w:val="num" w:pos="432"/>
        </w:tabs>
        <w:ind w:left="431" w:hanging="431"/>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32"/>
        </w:tabs>
        <w:ind w:left="431" w:hanging="431"/>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432"/>
        </w:tabs>
        <w:ind w:left="431" w:hanging="431"/>
      </w:pPr>
      <w:rPr>
        <w:rFonts w:cs="Times New Roman" w:hint="default"/>
        <w:b w:val="0"/>
      </w:rPr>
    </w:lvl>
    <w:lvl w:ilvl="3">
      <w:start w:val="1"/>
      <w:numFmt w:val="decimal"/>
      <w:lvlText w:val="%1.%2.%3.%4"/>
      <w:lvlJc w:val="left"/>
      <w:pPr>
        <w:tabs>
          <w:tab w:val="num" w:pos="432"/>
        </w:tabs>
        <w:ind w:left="431" w:hanging="431"/>
      </w:pPr>
      <w:rPr>
        <w:rFonts w:cs="Times New Roman" w:hint="default"/>
      </w:rPr>
    </w:lvl>
    <w:lvl w:ilvl="4">
      <w:start w:val="1"/>
      <w:numFmt w:val="decimal"/>
      <w:lvlText w:val="%1.%2.%3.%4.%5"/>
      <w:lvlJc w:val="left"/>
      <w:pPr>
        <w:tabs>
          <w:tab w:val="num" w:pos="432"/>
        </w:tabs>
        <w:ind w:left="431" w:hanging="431"/>
      </w:pPr>
      <w:rPr>
        <w:rFonts w:cs="Times New Roman" w:hint="default"/>
      </w:rPr>
    </w:lvl>
    <w:lvl w:ilvl="5">
      <w:start w:val="1"/>
      <w:numFmt w:val="decimal"/>
      <w:lvlText w:val="%1.%2.%3.%4.%5.%6"/>
      <w:lvlJc w:val="left"/>
      <w:pPr>
        <w:tabs>
          <w:tab w:val="num" w:pos="432"/>
        </w:tabs>
        <w:ind w:left="431" w:hanging="431"/>
      </w:pPr>
      <w:rPr>
        <w:rFonts w:cs="Times New Roman" w:hint="default"/>
      </w:rPr>
    </w:lvl>
    <w:lvl w:ilvl="6">
      <w:start w:val="1"/>
      <w:numFmt w:val="decimal"/>
      <w:lvlText w:val="%1.%2.%3.%4.%5.%6.%7"/>
      <w:lvlJc w:val="left"/>
      <w:pPr>
        <w:tabs>
          <w:tab w:val="num" w:pos="432"/>
        </w:tabs>
        <w:ind w:left="431" w:hanging="431"/>
      </w:pPr>
      <w:rPr>
        <w:rFonts w:cs="Times New Roman" w:hint="default"/>
      </w:rPr>
    </w:lvl>
    <w:lvl w:ilvl="7">
      <w:start w:val="1"/>
      <w:numFmt w:val="decimal"/>
      <w:lvlText w:val="%1.%2.%3.%4.%5.%6.%7.%8"/>
      <w:lvlJc w:val="left"/>
      <w:pPr>
        <w:tabs>
          <w:tab w:val="num" w:pos="432"/>
        </w:tabs>
        <w:ind w:left="431" w:hanging="431"/>
      </w:pPr>
      <w:rPr>
        <w:rFonts w:cs="Times New Roman" w:hint="default"/>
      </w:rPr>
    </w:lvl>
    <w:lvl w:ilvl="8">
      <w:start w:val="1"/>
      <w:numFmt w:val="decimal"/>
      <w:lvlText w:val="%1.%2.%3.%4.%5.%6.%7.%8.%9"/>
      <w:lvlJc w:val="left"/>
      <w:pPr>
        <w:tabs>
          <w:tab w:val="num" w:pos="432"/>
        </w:tabs>
        <w:ind w:left="431" w:hanging="431"/>
      </w:pPr>
      <w:rPr>
        <w:rFonts w:cs="Times New Roman" w:hint="default"/>
      </w:rPr>
    </w:lvl>
  </w:abstractNum>
  <w:abstractNum w:abstractNumId="30" w15:restartNumberingAfterBreak="0">
    <w:nsid w:val="66082016"/>
    <w:multiLevelType w:val="multilevel"/>
    <w:tmpl w:val="02FCEF18"/>
    <w:lvl w:ilvl="0">
      <w:start w:val="3"/>
      <w:numFmt w:val="decimal"/>
      <w:pStyle w:val="311outline"/>
      <w:suff w:val="space"/>
      <w:lvlText w:val="%1"/>
      <w:lvlJc w:val="left"/>
      <w:pPr>
        <w:ind w:left="720" w:firstLine="0"/>
      </w:pPr>
      <w:rPr>
        <w:rFonts w:hint="default"/>
        <w:b w:val="0"/>
        <w:i w:val="0"/>
        <w:color w:val="auto"/>
        <w:sz w:val="24"/>
        <w:szCs w:val="24"/>
        <w:u w:val="none"/>
      </w:rPr>
    </w:lvl>
    <w:lvl w:ilvl="1">
      <w:start w:val="1"/>
      <w:numFmt w:val="decimal"/>
      <w:suff w:val="space"/>
      <w:lvlText w:val="%1.%2"/>
      <w:lvlJc w:val="left"/>
      <w:pPr>
        <w:ind w:left="720" w:firstLine="720"/>
      </w:pPr>
      <w:rPr>
        <w:rFonts w:hint="default"/>
        <w:b w:val="0"/>
        <w:i w:val="0"/>
        <w:color w:val="auto"/>
        <w:sz w:val="24"/>
        <w:szCs w:val="24"/>
        <w:u w:val="none"/>
      </w:rPr>
    </w:lvl>
    <w:lvl w:ilvl="2">
      <w:start w:val="1"/>
      <w:numFmt w:val="decimal"/>
      <w:suff w:val="space"/>
      <w:lvlText w:val="%1.%2.%3"/>
      <w:lvlJc w:val="left"/>
      <w:pPr>
        <w:ind w:left="0" w:firstLine="720"/>
      </w:pPr>
      <w:rPr>
        <w:rFonts w:hint="default"/>
        <w:b w:val="0"/>
        <w:i w:val="0"/>
        <w:color w:val="auto"/>
        <w:sz w:val="24"/>
        <w:szCs w:val="24"/>
        <w:u w:val="none"/>
      </w:rPr>
    </w:lvl>
    <w:lvl w:ilvl="3">
      <w:start w:val="1"/>
      <w:numFmt w:val="decimal"/>
      <w:pStyle w:val="311outline"/>
      <w:suff w:val="space"/>
      <w:lvlText w:val="4.2.%3.%4"/>
      <w:lvlJc w:val="left"/>
      <w:pPr>
        <w:ind w:left="0" w:firstLine="720"/>
      </w:pPr>
      <w:rPr>
        <w:rFonts w:hint="default"/>
        <w:b w:val="0"/>
        <w:i w:val="0"/>
        <w:color w:val="auto"/>
        <w:sz w:val="24"/>
        <w:szCs w:val="24"/>
        <w:u w:val="none"/>
      </w:rPr>
    </w:lvl>
    <w:lvl w:ilvl="4">
      <w:start w:val="1"/>
      <w:numFmt w:val="decimal"/>
      <w:suff w:val="space"/>
      <w:lvlText w:val="%1.%2.%3.%4.%5"/>
      <w:lvlJc w:val="left"/>
      <w:pPr>
        <w:ind w:left="720" w:firstLine="720"/>
      </w:pPr>
      <w:rPr>
        <w:rFonts w:ascii="Times New Roman Bold" w:hAnsi="Times New Roman Bold" w:hint="default"/>
        <w:b/>
        <w:i w:val="0"/>
        <w:color w:val="auto"/>
        <w:sz w:val="24"/>
        <w:szCs w:val="24"/>
        <w:u w:val="none"/>
      </w:rPr>
    </w:lvl>
    <w:lvl w:ilvl="5">
      <w:start w:val="1"/>
      <w:numFmt w:val="decimal"/>
      <w:suff w:val="space"/>
      <w:lvlText w:val="%1.%2.%3.%4.%5.%6"/>
      <w:lvlJc w:val="left"/>
      <w:pPr>
        <w:ind w:left="72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suff w:val="space"/>
      <w:lvlText w:val="%1.%2.%3.%4.%5.%6.%7"/>
      <w:lvlJc w:val="left"/>
      <w:pPr>
        <w:ind w:left="72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suff w:val="space"/>
      <w:lvlText w:val="%1.%2.%3.%4.%5.%6.%7.%8"/>
      <w:lvlJc w:val="left"/>
      <w:pPr>
        <w:ind w:left="72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suff w:val="space"/>
      <w:lvlText w:val="%1.%2.%3.%4.%5.%6.%7.%8.%9"/>
      <w:lvlJc w:val="left"/>
      <w:pPr>
        <w:ind w:left="72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31" w15:restartNumberingAfterBreak="0">
    <w:nsid w:val="717A148C"/>
    <w:multiLevelType w:val="multilevel"/>
    <w:tmpl w:val="7C5682E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2B30477"/>
    <w:multiLevelType w:val="multilevel"/>
    <w:tmpl w:val="EFCE3AF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B8092C"/>
    <w:multiLevelType w:val="multilevel"/>
    <w:tmpl w:val="B87E5472"/>
    <w:lvl w:ilvl="0">
      <w:start w:val="1"/>
      <w:numFmt w:val="upperRoman"/>
      <w:lvlText w:val="%1."/>
      <w:lvlJc w:val="right"/>
      <w:pPr>
        <w:ind w:left="720" w:hanging="360"/>
      </w:pPr>
      <w:rPr>
        <w:rFonts w:hint="default"/>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4" w15:restartNumberingAfterBreak="0">
    <w:nsid w:val="7D0F794A"/>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FD7F8A"/>
    <w:multiLevelType w:val="multilevel"/>
    <w:tmpl w:val="6C38078E"/>
    <w:styleLink w:val="WW8Num2"/>
    <w:lvl w:ilvl="0">
      <w:start w:val="1"/>
      <w:numFmt w:val="decimal"/>
      <w:lvlText w:val="%1."/>
      <w:lvlJc w:val="left"/>
      <w:rPr>
        <w:rFonts w:cs="Times New Roman"/>
      </w:rPr>
    </w:lvl>
    <w:lvl w:ilvl="1">
      <w:numFmt w:val="bullet"/>
      <w:lvlText w:val=""/>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num w:numId="1">
    <w:abstractNumId w:val="12"/>
  </w:num>
  <w:num w:numId="2">
    <w:abstractNumId w:val="33"/>
  </w:num>
  <w:num w:numId="3">
    <w:abstractNumId w:val="27"/>
  </w:num>
  <w:num w:numId="4">
    <w:abstractNumId w:val="9"/>
  </w:num>
  <w:num w:numId="5">
    <w:abstractNumId w:val="0"/>
  </w:num>
  <w:num w:numId="6">
    <w:abstractNumId w:val="18"/>
  </w:num>
  <w:num w:numId="7">
    <w:abstractNumId w:val="30"/>
  </w:num>
  <w:num w:numId="8">
    <w:abstractNumId w:val="28"/>
  </w:num>
  <w:num w:numId="9">
    <w:abstractNumId w:val="17"/>
  </w:num>
  <w:num w:numId="10">
    <w:abstractNumId w:val="35"/>
  </w:num>
  <w:num w:numId="11">
    <w:abstractNumId w:val="13"/>
  </w:num>
  <w:num w:numId="12">
    <w:abstractNumId w:val="2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6"/>
  </w:num>
  <w:num w:numId="18">
    <w:abstractNumId w:val="23"/>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1"/>
  </w:num>
  <w:num w:numId="22">
    <w:abstractNumId w:val="19"/>
  </w:num>
  <w:num w:numId="23">
    <w:abstractNumId w:val="10"/>
  </w:num>
  <w:num w:numId="24">
    <w:abstractNumId w:val="15"/>
  </w:num>
  <w:num w:numId="25">
    <w:abstractNumId w:val="7"/>
  </w:num>
  <w:num w:numId="26">
    <w:abstractNumId w:val="22"/>
  </w:num>
  <w:num w:numId="27">
    <w:abstractNumId w:val="31"/>
  </w:num>
  <w:num w:numId="28">
    <w:abstractNumId w:val="20"/>
  </w:num>
  <w:num w:numId="29">
    <w:abstractNumId w:val="21"/>
  </w:num>
  <w:num w:numId="30">
    <w:abstractNumId w:val="16"/>
  </w:num>
  <w:num w:numId="31">
    <w:abstractNumId w:val="4"/>
  </w:num>
  <w:num w:numId="32">
    <w:abstractNumId w:val="32"/>
  </w:num>
  <w:num w:numId="33">
    <w:abstractNumId w:val="5"/>
  </w:num>
  <w:num w:numId="34">
    <w:abstractNumId w:val="25"/>
  </w:num>
  <w:num w:numId="35">
    <w:abstractNumId w:val="34"/>
  </w:num>
  <w:num w:numId="36">
    <w:abstractNumId w:val="14"/>
  </w:num>
  <w:num w:numId="3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A5B"/>
    <w:rsid w:val="00003471"/>
    <w:rsid w:val="000057CC"/>
    <w:rsid w:val="00005F81"/>
    <w:rsid w:val="00007729"/>
    <w:rsid w:val="00011C18"/>
    <w:rsid w:val="00012062"/>
    <w:rsid w:val="00013CB8"/>
    <w:rsid w:val="00013CE3"/>
    <w:rsid w:val="00014DEA"/>
    <w:rsid w:val="0001567C"/>
    <w:rsid w:val="00015F76"/>
    <w:rsid w:val="00020D8B"/>
    <w:rsid w:val="00021799"/>
    <w:rsid w:val="000225FF"/>
    <w:rsid w:val="00026474"/>
    <w:rsid w:val="000305BD"/>
    <w:rsid w:val="00030C46"/>
    <w:rsid w:val="000323D8"/>
    <w:rsid w:val="00032743"/>
    <w:rsid w:val="00034528"/>
    <w:rsid w:val="000345F7"/>
    <w:rsid w:val="00037970"/>
    <w:rsid w:val="00040E86"/>
    <w:rsid w:val="00041377"/>
    <w:rsid w:val="00041BBA"/>
    <w:rsid w:val="00042DBB"/>
    <w:rsid w:val="00043173"/>
    <w:rsid w:val="00045B4F"/>
    <w:rsid w:val="00046117"/>
    <w:rsid w:val="000463D4"/>
    <w:rsid w:val="00047554"/>
    <w:rsid w:val="00047ACF"/>
    <w:rsid w:val="00053966"/>
    <w:rsid w:val="00054138"/>
    <w:rsid w:val="00055C87"/>
    <w:rsid w:val="00057291"/>
    <w:rsid w:val="00061717"/>
    <w:rsid w:val="00062EAD"/>
    <w:rsid w:val="00066535"/>
    <w:rsid w:val="00070EEF"/>
    <w:rsid w:val="000714BA"/>
    <w:rsid w:val="00072FF1"/>
    <w:rsid w:val="00073AA3"/>
    <w:rsid w:val="00074A4B"/>
    <w:rsid w:val="00080123"/>
    <w:rsid w:val="00082016"/>
    <w:rsid w:val="00082246"/>
    <w:rsid w:val="000827B9"/>
    <w:rsid w:val="00084077"/>
    <w:rsid w:val="000853B1"/>
    <w:rsid w:val="00092E6C"/>
    <w:rsid w:val="000945B9"/>
    <w:rsid w:val="00094F50"/>
    <w:rsid w:val="00095B2E"/>
    <w:rsid w:val="00096216"/>
    <w:rsid w:val="000A0D3C"/>
    <w:rsid w:val="000A1B2A"/>
    <w:rsid w:val="000A2114"/>
    <w:rsid w:val="000A2807"/>
    <w:rsid w:val="000A522E"/>
    <w:rsid w:val="000A75D2"/>
    <w:rsid w:val="000A79E1"/>
    <w:rsid w:val="000B69C2"/>
    <w:rsid w:val="000B7F68"/>
    <w:rsid w:val="000C3BF2"/>
    <w:rsid w:val="000C4FD0"/>
    <w:rsid w:val="000C50F3"/>
    <w:rsid w:val="000C51D3"/>
    <w:rsid w:val="000C6983"/>
    <w:rsid w:val="000C715C"/>
    <w:rsid w:val="000D135F"/>
    <w:rsid w:val="000D1469"/>
    <w:rsid w:val="000D1DB0"/>
    <w:rsid w:val="000D4153"/>
    <w:rsid w:val="000D5096"/>
    <w:rsid w:val="000D7BDB"/>
    <w:rsid w:val="000E0864"/>
    <w:rsid w:val="000E0CF8"/>
    <w:rsid w:val="000E347D"/>
    <w:rsid w:val="000E49D1"/>
    <w:rsid w:val="000E58B2"/>
    <w:rsid w:val="000F2706"/>
    <w:rsid w:val="000F32B5"/>
    <w:rsid w:val="000F3530"/>
    <w:rsid w:val="000F3E1A"/>
    <w:rsid w:val="000F5744"/>
    <w:rsid w:val="000F5B54"/>
    <w:rsid w:val="000F7DB2"/>
    <w:rsid w:val="00101DC6"/>
    <w:rsid w:val="00103FE5"/>
    <w:rsid w:val="0010509B"/>
    <w:rsid w:val="0010522B"/>
    <w:rsid w:val="00106F27"/>
    <w:rsid w:val="00107CF5"/>
    <w:rsid w:val="0011030F"/>
    <w:rsid w:val="00111D09"/>
    <w:rsid w:val="00112C19"/>
    <w:rsid w:val="001136A4"/>
    <w:rsid w:val="00117075"/>
    <w:rsid w:val="0011731C"/>
    <w:rsid w:val="0012096B"/>
    <w:rsid w:val="00121BD4"/>
    <w:rsid w:val="001239CE"/>
    <w:rsid w:val="00123BAF"/>
    <w:rsid w:val="00125049"/>
    <w:rsid w:val="0012706B"/>
    <w:rsid w:val="00127F86"/>
    <w:rsid w:val="00130002"/>
    <w:rsid w:val="0013012D"/>
    <w:rsid w:val="0013214C"/>
    <w:rsid w:val="00132620"/>
    <w:rsid w:val="0013444A"/>
    <w:rsid w:val="001351B7"/>
    <w:rsid w:val="00135C1D"/>
    <w:rsid w:val="001379C0"/>
    <w:rsid w:val="00137D8E"/>
    <w:rsid w:val="0014123A"/>
    <w:rsid w:val="00144297"/>
    <w:rsid w:val="00145245"/>
    <w:rsid w:val="0014600B"/>
    <w:rsid w:val="001505AA"/>
    <w:rsid w:val="00150A03"/>
    <w:rsid w:val="00151FE2"/>
    <w:rsid w:val="0015327A"/>
    <w:rsid w:val="001557FC"/>
    <w:rsid w:val="00156A06"/>
    <w:rsid w:val="00157C38"/>
    <w:rsid w:val="0016117C"/>
    <w:rsid w:val="00161A6D"/>
    <w:rsid w:val="00161AD3"/>
    <w:rsid w:val="00161C0D"/>
    <w:rsid w:val="00161F7E"/>
    <w:rsid w:val="00163E70"/>
    <w:rsid w:val="00166596"/>
    <w:rsid w:val="00170AAE"/>
    <w:rsid w:val="00175214"/>
    <w:rsid w:val="00176B27"/>
    <w:rsid w:val="0018014B"/>
    <w:rsid w:val="00180BA5"/>
    <w:rsid w:val="001821DD"/>
    <w:rsid w:val="001823A5"/>
    <w:rsid w:val="00183185"/>
    <w:rsid w:val="001844FF"/>
    <w:rsid w:val="00186AFA"/>
    <w:rsid w:val="001872B9"/>
    <w:rsid w:val="00190847"/>
    <w:rsid w:val="00190864"/>
    <w:rsid w:val="00193F5D"/>
    <w:rsid w:val="00194741"/>
    <w:rsid w:val="001A03B7"/>
    <w:rsid w:val="001A328D"/>
    <w:rsid w:val="001A57AD"/>
    <w:rsid w:val="001A5BE8"/>
    <w:rsid w:val="001A72A6"/>
    <w:rsid w:val="001B2FE4"/>
    <w:rsid w:val="001B5619"/>
    <w:rsid w:val="001B5E84"/>
    <w:rsid w:val="001B6435"/>
    <w:rsid w:val="001B7734"/>
    <w:rsid w:val="001C0465"/>
    <w:rsid w:val="001C15E6"/>
    <w:rsid w:val="001C1D3B"/>
    <w:rsid w:val="001C2AC5"/>
    <w:rsid w:val="001C438C"/>
    <w:rsid w:val="001C4398"/>
    <w:rsid w:val="001C43EA"/>
    <w:rsid w:val="001C4897"/>
    <w:rsid w:val="001C4D23"/>
    <w:rsid w:val="001C63B0"/>
    <w:rsid w:val="001D18D0"/>
    <w:rsid w:val="001D1A21"/>
    <w:rsid w:val="001D4DB9"/>
    <w:rsid w:val="001E0FD6"/>
    <w:rsid w:val="001E642C"/>
    <w:rsid w:val="001F1662"/>
    <w:rsid w:val="001F1FF0"/>
    <w:rsid w:val="001F3AA4"/>
    <w:rsid w:val="001F4578"/>
    <w:rsid w:val="001F7D84"/>
    <w:rsid w:val="001F7DF6"/>
    <w:rsid w:val="0020017F"/>
    <w:rsid w:val="00200E1C"/>
    <w:rsid w:val="00202870"/>
    <w:rsid w:val="00203CF0"/>
    <w:rsid w:val="00205FDA"/>
    <w:rsid w:val="00206B34"/>
    <w:rsid w:val="002100BB"/>
    <w:rsid w:val="00210B74"/>
    <w:rsid w:val="00212549"/>
    <w:rsid w:val="002139D5"/>
    <w:rsid w:val="00217C12"/>
    <w:rsid w:val="00220780"/>
    <w:rsid w:val="00220E25"/>
    <w:rsid w:val="0022119C"/>
    <w:rsid w:val="002212EE"/>
    <w:rsid w:val="00222A5C"/>
    <w:rsid w:val="00222D44"/>
    <w:rsid w:val="00222ED7"/>
    <w:rsid w:val="00223731"/>
    <w:rsid w:val="00226210"/>
    <w:rsid w:val="002276B9"/>
    <w:rsid w:val="00230B8B"/>
    <w:rsid w:val="00230C64"/>
    <w:rsid w:val="00230F54"/>
    <w:rsid w:val="00231E65"/>
    <w:rsid w:val="00240E2B"/>
    <w:rsid w:val="00241C33"/>
    <w:rsid w:val="00242FC0"/>
    <w:rsid w:val="002448AC"/>
    <w:rsid w:val="00245181"/>
    <w:rsid w:val="00247226"/>
    <w:rsid w:val="0025088C"/>
    <w:rsid w:val="00250CC6"/>
    <w:rsid w:val="00253D68"/>
    <w:rsid w:val="002553BF"/>
    <w:rsid w:val="00255E6B"/>
    <w:rsid w:val="00257E7C"/>
    <w:rsid w:val="00261066"/>
    <w:rsid w:val="00261A29"/>
    <w:rsid w:val="00262007"/>
    <w:rsid w:val="002639B2"/>
    <w:rsid w:val="002642E2"/>
    <w:rsid w:val="002644A8"/>
    <w:rsid w:val="00264A4E"/>
    <w:rsid w:val="002651AB"/>
    <w:rsid w:val="00265357"/>
    <w:rsid w:val="00266B84"/>
    <w:rsid w:val="00272861"/>
    <w:rsid w:val="00276723"/>
    <w:rsid w:val="00277197"/>
    <w:rsid w:val="00277C62"/>
    <w:rsid w:val="00281F3D"/>
    <w:rsid w:val="00282904"/>
    <w:rsid w:val="00283FEA"/>
    <w:rsid w:val="002840D5"/>
    <w:rsid w:val="00284C00"/>
    <w:rsid w:val="0028696A"/>
    <w:rsid w:val="002871AB"/>
    <w:rsid w:val="002871D2"/>
    <w:rsid w:val="00293833"/>
    <w:rsid w:val="0029434A"/>
    <w:rsid w:val="002957DF"/>
    <w:rsid w:val="00295EDF"/>
    <w:rsid w:val="002968D0"/>
    <w:rsid w:val="00296F73"/>
    <w:rsid w:val="002A074A"/>
    <w:rsid w:val="002A2ADF"/>
    <w:rsid w:val="002A422A"/>
    <w:rsid w:val="002A42AC"/>
    <w:rsid w:val="002A47F6"/>
    <w:rsid w:val="002A5DEE"/>
    <w:rsid w:val="002B05F2"/>
    <w:rsid w:val="002B07C2"/>
    <w:rsid w:val="002B1EED"/>
    <w:rsid w:val="002B3C0D"/>
    <w:rsid w:val="002B4035"/>
    <w:rsid w:val="002B48B6"/>
    <w:rsid w:val="002B5C9A"/>
    <w:rsid w:val="002B5D02"/>
    <w:rsid w:val="002B648A"/>
    <w:rsid w:val="002C1158"/>
    <w:rsid w:val="002C230F"/>
    <w:rsid w:val="002C288F"/>
    <w:rsid w:val="002C28B5"/>
    <w:rsid w:val="002C4A5C"/>
    <w:rsid w:val="002C4B1B"/>
    <w:rsid w:val="002C4E71"/>
    <w:rsid w:val="002C60B1"/>
    <w:rsid w:val="002D04DA"/>
    <w:rsid w:val="002D1F02"/>
    <w:rsid w:val="002D4F34"/>
    <w:rsid w:val="002D70B7"/>
    <w:rsid w:val="002D74DB"/>
    <w:rsid w:val="002E402D"/>
    <w:rsid w:val="002E4591"/>
    <w:rsid w:val="002F00C7"/>
    <w:rsid w:val="002F1831"/>
    <w:rsid w:val="002F2310"/>
    <w:rsid w:val="002F37E2"/>
    <w:rsid w:val="002F454E"/>
    <w:rsid w:val="002F5A6B"/>
    <w:rsid w:val="002F619F"/>
    <w:rsid w:val="002F7AB1"/>
    <w:rsid w:val="003016D8"/>
    <w:rsid w:val="00301C25"/>
    <w:rsid w:val="003024A2"/>
    <w:rsid w:val="00302E5E"/>
    <w:rsid w:val="0030391B"/>
    <w:rsid w:val="00303984"/>
    <w:rsid w:val="00303A33"/>
    <w:rsid w:val="00305519"/>
    <w:rsid w:val="0030670D"/>
    <w:rsid w:val="003073C7"/>
    <w:rsid w:val="0031017B"/>
    <w:rsid w:val="00310FE4"/>
    <w:rsid w:val="00314A55"/>
    <w:rsid w:val="003158E2"/>
    <w:rsid w:val="00317993"/>
    <w:rsid w:val="00317E70"/>
    <w:rsid w:val="00323831"/>
    <w:rsid w:val="00326774"/>
    <w:rsid w:val="00327882"/>
    <w:rsid w:val="003304EA"/>
    <w:rsid w:val="0033053A"/>
    <w:rsid w:val="00330547"/>
    <w:rsid w:val="00331D0D"/>
    <w:rsid w:val="00333BAC"/>
    <w:rsid w:val="0033424D"/>
    <w:rsid w:val="003347A5"/>
    <w:rsid w:val="00337AF9"/>
    <w:rsid w:val="003411CA"/>
    <w:rsid w:val="00341C26"/>
    <w:rsid w:val="00341CE0"/>
    <w:rsid w:val="00342F76"/>
    <w:rsid w:val="00345FA5"/>
    <w:rsid w:val="003465E3"/>
    <w:rsid w:val="0035017C"/>
    <w:rsid w:val="00350A9F"/>
    <w:rsid w:val="00360205"/>
    <w:rsid w:val="0036099D"/>
    <w:rsid w:val="00361395"/>
    <w:rsid w:val="00362406"/>
    <w:rsid w:val="00362520"/>
    <w:rsid w:val="00362655"/>
    <w:rsid w:val="00362EE2"/>
    <w:rsid w:val="00364170"/>
    <w:rsid w:val="00364CF8"/>
    <w:rsid w:val="00365263"/>
    <w:rsid w:val="0036564D"/>
    <w:rsid w:val="00367B7E"/>
    <w:rsid w:val="00367FDB"/>
    <w:rsid w:val="003707D5"/>
    <w:rsid w:val="00373369"/>
    <w:rsid w:val="00373DFD"/>
    <w:rsid w:val="00373FC6"/>
    <w:rsid w:val="00374C5C"/>
    <w:rsid w:val="0037538C"/>
    <w:rsid w:val="003759F5"/>
    <w:rsid w:val="0037730A"/>
    <w:rsid w:val="00377C38"/>
    <w:rsid w:val="0038407C"/>
    <w:rsid w:val="003849A2"/>
    <w:rsid w:val="003874DD"/>
    <w:rsid w:val="00390525"/>
    <w:rsid w:val="00393CD0"/>
    <w:rsid w:val="003A0A39"/>
    <w:rsid w:val="003A31DD"/>
    <w:rsid w:val="003A7807"/>
    <w:rsid w:val="003A7D28"/>
    <w:rsid w:val="003B0047"/>
    <w:rsid w:val="003B3793"/>
    <w:rsid w:val="003B7783"/>
    <w:rsid w:val="003C0F7C"/>
    <w:rsid w:val="003C1C25"/>
    <w:rsid w:val="003C3272"/>
    <w:rsid w:val="003C36BC"/>
    <w:rsid w:val="003C43B0"/>
    <w:rsid w:val="003C4C79"/>
    <w:rsid w:val="003C55EE"/>
    <w:rsid w:val="003C6C76"/>
    <w:rsid w:val="003C6C7E"/>
    <w:rsid w:val="003C772B"/>
    <w:rsid w:val="003D04F9"/>
    <w:rsid w:val="003D1496"/>
    <w:rsid w:val="003D1734"/>
    <w:rsid w:val="003D34AB"/>
    <w:rsid w:val="003D4216"/>
    <w:rsid w:val="003E11B0"/>
    <w:rsid w:val="003E24ED"/>
    <w:rsid w:val="003E2A06"/>
    <w:rsid w:val="003E40FA"/>
    <w:rsid w:val="003E47D2"/>
    <w:rsid w:val="003E5E19"/>
    <w:rsid w:val="003E6D90"/>
    <w:rsid w:val="003F1F4E"/>
    <w:rsid w:val="003F236D"/>
    <w:rsid w:val="003F2F0F"/>
    <w:rsid w:val="003F4931"/>
    <w:rsid w:val="003F58AD"/>
    <w:rsid w:val="00400EA5"/>
    <w:rsid w:val="004043B4"/>
    <w:rsid w:val="004056F0"/>
    <w:rsid w:val="00406810"/>
    <w:rsid w:val="004103FA"/>
    <w:rsid w:val="004104FB"/>
    <w:rsid w:val="004109FA"/>
    <w:rsid w:val="00411A87"/>
    <w:rsid w:val="004163F0"/>
    <w:rsid w:val="0041789B"/>
    <w:rsid w:val="00421705"/>
    <w:rsid w:val="0042194E"/>
    <w:rsid w:val="0042617E"/>
    <w:rsid w:val="00427954"/>
    <w:rsid w:val="00430BCF"/>
    <w:rsid w:val="00437152"/>
    <w:rsid w:val="00444DC6"/>
    <w:rsid w:val="00445033"/>
    <w:rsid w:val="004451E5"/>
    <w:rsid w:val="00446034"/>
    <w:rsid w:val="00451824"/>
    <w:rsid w:val="00453601"/>
    <w:rsid w:val="00457945"/>
    <w:rsid w:val="00464758"/>
    <w:rsid w:val="00465295"/>
    <w:rsid w:val="00465AE8"/>
    <w:rsid w:val="00467B93"/>
    <w:rsid w:val="00473697"/>
    <w:rsid w:val="004757C0"/>
    <w:rsid w:val="00476953"/>
    <w:rsid w:val="004803FD"/>
    <w:rsid w:val="00480B38"/>
    <w:rsid w:val="0048238E"/>
    <w:rsid w:val="00484033"/>
    <w:rsid w:val="004841C6"/>
    <w:rsid w:val="00484E3F"/>
    <w:rsid w:val="0048514F"/>
    <w:rsid w:val="004873C2"/>
    <w:rsid w:val="00487700"/>
    <w:rsid w:val="00493D2D"/>
    <w:rsid w:val="00494006"/>
    <w:rsid w:val="0049532F"/>
    <w:rsid w:val="00497547"/>
    <w:rsid w:val="004A157C"/>
    <w:rsid w:val="004A58BF"/>
    <w:rsid w:val="004A5AB0"/>
    <w:rsid w:val="004A6EC2"/>
    <w:rsid w:val="004B1286"/>
    <w:rsid w:val="004B1380"/>
    <w:rsid w:val="004B215A"/>
    <w:rsid w:val="004B2BE5"/>
    <w:rsid w:val="004B48C6"/>
    <w:rsid w:val="004B4CFC"/>
    <w:rsid w:val="004B56B6"/>
    <w:rsid w:val="004B5FAC"/>
    <w:rsid w:val="004B698A"/>
    <w:rsid w:val="004B7D53"/>
    <w:rsid w:val="004C0586"/>
    <w:rsid w:val="004C1710"/>
    <w:rsid w:val="004C1BC3"/>
    <w:rsid w:val="004C271E"/>
    <w:rsid w:val="004C37C5"/>
    <w:rsid w:val="004C3D59"/>
    <w:rsid w:val="004C47F0"/>
    <w:rsid w:val="004C5656"/>
    <w:rsid w:val="004C5922"/>
    <w:rsid w:val="004D4E7E"/>
    <w:rsid w:val="004D5746"/>
    <w:rsid w:val="004D66BF"/>
    <w:rsid w:val="004D6F0F"/>
    <w:rsid w:val="004D77A8"/>
    <w:rsid w:val="004E15B9"/>
    <w:rsid w:val="004E1D96"/>
    <w:rsid w:val="004E1DF2"/>
    <w:rsid w:val="004E5150"/>
    <w:rsid w:val="004E7710"/>
    <w:rsid w:val="004F171A"/>
    <w:rsid w:val="004F6692"/>
    <w:rsid w:val="00503709"/>
    <w:rsid w:val="00504E8F"/>
    <w:rsid w:val="00506A9F"/>
    <w:rsid w:val="005108D0"/>
    <w:rsid w:val="00512A51"/>
    <w:rsid w:val="00516741"/>
    <w:rsid w:val="00516D2F"/>
    <w:rsid w:val="00517FBD"/>
    <w:rsid w:val="00523A37"/>
    <w:rsid w:val="00524873"/>
    <w:rsid w:val="00526D9F"/>
    <w:rsid w:val="00527636"/>
    <w:rsid w:val="00531000"/>
    <w:rsid w:val="00532DFC"/>
    <w:rsid w:val="00533DCD"/>
    <w:rsid w:val="0053629B"/>
    <w:rsid w:val="00541877"/>
    <w:rsid w:val="00542A59"/>
    <w:rsid w:val="00543705"/>
    <w:rsid w:val="005522D8"/>
    <w:rsid w:val="005526F3"/>
    <w:rsid w:val="00552BDB"/>
    <w:rsid w:val="005556CC"/>
    <w:rsid w:val="00555A2F"/>
    <w:rsid w:val="00561412"/>
    <w:rsid w:val="00564C1B"/>
    <w:rsid w:val="00574567"/>
    <w:rsid w:val="0057490E"/>
    <w:rsid w:val="0057519F"/>
    <w:rsid w:val="00576C70"/>
    <w:rsid w:val="00580115"/>
    <w:rsid w:val="0058052E"/>
    <w:rsid w:val="00580B46"/>
    <w:rsid w:val="00582968"/>
    <w:rsid w:val="005851D7"/>
    <w:rsid w:val="005863B9"/>
    <w:rsid w:val="00586652"/>
    <w:rsid w:val="00586D29"/>
    <w:rsid w:val="00586D97"/>
    <w:rsid w:val="00590A42"/>
    <w:rsid w:val="005919A8"/>
    <w:rsid w:val="00592E00"/>
    <w:rsid w:val="00593882"/>
    <w:rsid w:val="005974A1"/>
    <w:rsid w:val="005977C7"/>
    <w:rsid w:val="005978A1"/>
    <w:rsid w:val="005A06D2"/>
    <w:rsid w:val="005A21FD"/>
    <w:rsid w:val="005A29B0"/>
    <w:rsid w:val="005A3004"/>
    <w:rsid w:val="005B1B41"/>
    <w:rsid w:val="005B2003"/>
    <w:rsid w:val="005B23B0"/>
    <w:rsid w:val="005B2C16"/>
    <w:rsid w:val="005B34C8"/>
    <w:rsid w:val="005B3F0C"/>
    <w:rsid w:val="005B4D03"/>
    <w:rsid w:val="005B5487"/>
    <w:rsid w:val="005B5C6A"/>
    <w:rsid w:val="005B6055"/>
    <w:rsid w:val="005C03E5"/>
    <w:rsid w:val="005C133B"/>
    <w:rsid w:val="005C1F78"/>
    <w:rsid w:val="005C6EAD"/>
    <w:rsid w:val="005D09CA"/>
    <w:rsid w:val="005D2815"/>
    <w:rsid w:val="005D5A18"/>
    <w:rsid w:val="005D6DD9"/>
    <w:rsid w:val="005E0174"/>
    <w:rsid w:val="005E0CDF"/>
    <w:rsid w:val="005E0F4B"/>
    <w:rsid w:val="005E2AA7"/>
    <w:rsid w:val="005E2F52"/>
    <w:rsid w:val="005E6681"/>
    <w:rsid w:val="005E77C7"/>
    <w:rsid w:val="005F0AAE"/>
    <w:rsid w:val="005F0DA6"/>
    <w:rsid w:val="005F2E08"/>
    <w:rsid w:val="005F42F2"/>
    <w:rsid w:val="005F6E80"/>
    <w:rsid w:val="005F72D3"/>
    <w:rsid w:val="005F7D8D"/>
    <w:rsid w:val="00601AB2"/>
    <w:rsid w:val="0060270A"/>
    <w:rsid w:val="006040B2"/>
    <w:rsid w:val="006046FC"/>
    <w:rsid w:val="006047F3"/>
    <w:rsid w:val="0060594F"/>
    <w:rsid w:val="00605ED6"/>
    <w:rsid w:val="00605F34"/>
    <w:rsid w:val="00607F6E"/>
    <w:rsid w:val="0061118C"/>
    <w:rsid w:val="0061317E"/>
    <w:rsid w:val="00613976"/>
    <w:rsid w:val="00613EFA"/>
    <w:rsid w:val="00614060"/>
    <w:rsid w:val="00614F5A"/>
    <w:rsid w:val="00616387"/>
    <w:rsid w:val="00623199"/>
    <w:rsid w:val="006237CD"/>
    <w:rsid w:val="006245DC"/>
    <w:rsid w:val="00624B41"/>
    <w:rsid w:val="0062629E"/>
    <w:rsid w:val="006272F9"/>
    <w:rsid w:val="006346F1"/>
    <w:rsid w:val="00636DE9"/>
    <w:rsid w:val="00637122"/>
    <w:rsid w:val="006374CE"/>
    <w:rsid w:val="0064057D"/>
    <w:rsid w:val="006441EB"/>
    <w:rsid w:val="00645534"/>
    <w:rsid w:val="00645B7C"/>
    <w:rsid w:val="00651611"/>
    <w:rsid w:val="00651BB4"/>
    <w:rsid w:val="00656497"/>
    <w:rsid w:val="0066070E"/>
    <w:rsid w:val="006607FF"/>
    <w:rsid w:val="006623C9"/>
    <w:rsid w:val="00662808"/>
    <w:rsid w:val="00667144"/>
    <w:rsid w:val="00667DB1"/>
    <w:rsid w:val="00670B32"/>
    <w:rsid w:val="0067147A"/>
    <w:rsid w:val="00673123"/>
    <w:rsid w:val="00673969"/>
    <w:rsid w:val="00674128"/>
    <w:rsid w:val="00674637"/>
    <w:rsid w:val="00674834"/>
    <w:rsid w:val="00675D16"/>
    <w:rsid w:val="00677544"/>
    <w:rsid w:val="006842C5"/>
    <w:rsid w:val="00685CFF"/>
    <w:rsid w:val="006942F9"/>
    <w:rsid w:val="00694962"/>
    <w:rsid w:val="0069611F"/>
    <w:rsid w:val="006A256E"/>
    <w:rsid w:val="006A3823"/>
    <w:rsid w:val="006B0E2E"/>
    <w:rsid w:val="006B1053"/>
    <w:rsid w:val="006B441B"/>
    <w:rsid w:val="006C0772"/>
    <w:rsid w:val="006C0847"/>
    <w:rsid w:val="006C0B91"/>
    <w:rsid w:val="006C0CAD"/>
    <w:rsid w:val="006C2827"/>
    <w:rsid w:val="006C2923"/>
    <w:rsid w:val="006C293B"/>
    <w:rsid w:val="006C4CF1"/>
    <w:rsid w:val="006C4F92"/>
    <w:rsid w:val="006C682E"/>
    <w:rsid w:val="006C6A5B"/>
    <w:rsid w:val="006C7C92"/>
    <w:rsid w:val="006D0134"/>
    <w:rsid w:val="006D1ABF"/>
    <w:rsid w:val="006D35A1"/>
    <w:rsid w:val="006D52CE"/>
    <w:rsid w:val="006D5A9C"/>
    <w:rsid w:val="006D5C60"/>
    <w:rsid w:val="006D603F"/>
    <w:rsid w:val="006D6293"/>
    <w:rsid w:val="006D688B"/>
    <w:rsid w:val="006D6E2D"/>
    <w:rsid w:val="006D701F"/>
    <w:rsid w:val="006D755E"/>
    <w:rsid w:val="006E2F2E"/>
    <w:rsid w:val="006E5006"/>
    <w:rsid w:val="006E70AC"/>
    <w:rsid w:val="006E7C5E"/>
    <w:rsid w:val="006F1347"/>
    <w:rsid w:val="006F1CD1"/>
    <w:rsid w:val="006F2A59"/>
    <w:rsid w:val="006F3149"/>
    <w:rsid w:val="006F3A22"/>
    <w:rsid w:val="006F4930"/>
    <w:rsid w:val="006F4D4E"/>
    <w:rsid w:val="0070111B"/>
    <w:rsid w:val="00701AEF"/>
    <w:rsid w:val="0070201F"/>
    <w:rsid w:val="0070225D"/>
    <w:rsid w:val="00703740"/>
    <w:rsid w:val="00703EB3"/>
    <w:rsid w:val="0070595F"/>
    <w:rsid w:val="00705EF3"/>
    <w:rsid w:val="00706E91"/>
    <w:rsid w:val="0071600B"/>
    <w:rsid w:val="00720619"/>
    <w:rsid w:val="007214E0"/>
    <w:rsid w:val="00722E2A"/>
    <w:rsid w:val="007236D6"/>
    <w:rsid w:val="00723EAB"/>
    <w:rsid w:val="007250BE"/>
    <w:rsid w:val="00725596"/>
    <w:rsid w:val="00726DCB"/>
    <w:rsid w:val="007277FF"/>
    <w:rsid w:val="00730906"/>
    <w:rsid w:val="007312E5"/>
    <w:rsid w:val="00731529"/>
    <w:rsid w:val="00733627"/>
    <w:rsid w:val="00734A74"/>
    <w:rsid w:val="007360D1"/>
    <w:rsid w:val="00740147"/>
    <w:rsid w:val="007413B9"/>
    <w:rsid w:val="00742AFD"/>
    <w:rsid w:val="00745F8A"/>
    <w:rsid w:val="0074686B"/>
    <w:rsid w:val="0075056A"/>
    <w:rsid w:val="007520D7"/>
    <w:rsid w:val="007531FC"/>
    <w:rsid w:val="007539BE"/>
    <w:rsid w:val="00755DEE"/>
    <w:rsid w:val="00755FC5"/>
    <w:rsid w:val="00757A2E"/>
    <w:rsid w:val="00760453"/>
    <w:rsid w:val="007618C1"/>
    <w:rsid w:val="00762141"/>
    <w:rsid w:val="007627B2"/>
    <w:rsid w:val="007629BA"/>
    <w:rsid w:val="00763762"/>
    <w:rsid w:val="00767E52"/>
    <w:rsid w:val="00772883"/>
    <w:rsid w:val="007738A8"/>
    <w:rsid w:val="00775367"/>
    <w:rsid w:val="00775907"/>
    <w:rsid w:val="00777713"/>
    <w:rsid w:val="00781D33"/>
    <w:rsid w:val="00781DB1"/>
    <w:rsid w:val="00782904"/>
    <w:rsid w:val="00783E9C"/>
    <w:rsid w:val="00783FCD"/>
    <w:rsid w:val="007845A2"/>
    <w:rsid w:val="00785A15"/>
    <w:rsid w:val="00785DC8"/>
    <w:rsid w:val="00786E00"/>
    <w:rsid w:val="007903FE"/>
    <w:rsid w:val="00790B80"/>
    <w:rsid w:val="0079207B"/>
    <w:rsid w:val="00792489"/>
    <w:rsid w:val="007948B4"/>
    <w:rsid w:val="00794E59"/>
    <w:rsid w:val="00794E9F"/>
    <w:rsid w:val="00796543"/>
    <w:rsid w:val="007969D1"/>
    <w:rsid w:val="00797421"/>
    <w:rsid w:val="007A11F7"/>
    <w:rsid w:val="007A33E6"/>
    <w:rsid w:val="007A3C70"/>
    <w:rsid w:val="007A4370"/>
    <w:rsid w:val="007A4BBC"/>
    <w:rsid w:val="007A5F51"/>
    <w:rsid w:val="007A7617"/>
    <w:rsid w:val="007A7D40"/>
    <w:rsid w:val="007B1314"/>
    <w:rsid w:val="007B1CD3"/>
    <w:rsid w:val="007B2ACB"/>
    <w:rsid w:val="007B2C9C"/>
    <w:rsid w:val="007B4418"/>
    <w:rsid w:val="007B480A"/>
    <w:rsid w:val="007B7980"/>
    <w:rsid w:val="007C078B"/>
    <w:rsid w:val="007C0EDE"/>
    <w:rsid w:val="007C0FF5"/>
    <w:rsid w:val="007C113C"/>
    <w:rsid w:val="007C4914"/>
    <w:rsid w:val="007C73EF"/>
    <w:rsid w:val="007C7F49"/>
    <w:rsid w:val="007D2F82"/>
    <w:rsid w:val="007D3DE8"/>
    <w:rsid w:val="007D56A1"/>
    <w:rsid w:val="007E3BEA"/>
    <w:rsid w:val="007E51A1"/>
    <w:rsid w:val="007E7009"/>
    <w:rsid w:val="007F20D6"/>
    <w:rsid w:val="007F40FB"/>
    <w:rsid w:val="007F41AA"/>
    <w:rsid w:val="007F57FD"/>
    <w:rsid w:val="007F6EBE"/>
    <w:rsid w:val="00801B77"/>
    <w:rsid w:val="00802986"/>
    <w:rsid w:val="0080310D"/>
    <w:rsid w:val="00804DA1"/>
    <w:rsid w:val="00810E2C"/>
    <w:rsid w:val="00810FD6"/>
    <w:rsid w:val="008159CD"/>
    <w:rsid w:val="00820198"/>
    <w:rsid w:val="00820A30"/>
    <w:rsid w:val="00821E87"/>
    <w:rsid w:val="00824269"/>
    <w:rsid w:val="008250D8"/>
    <w:rsid w:val="00827695"/>
    <w:rsid w:val="00830EE9"/>
    <w:rsid w:val="00831D42"/>
    <w:rsid w:val="00832C03"/>
    <w:rsid w:val="00834122"/>
    <w:rsid w:val="008378FA"/>
    <w:rsid w:val="00840422"/>
    <w:rsid w:val="008406FA"/>
    <w:rsid w:val="008420FE"/>
    <w:rsid w:val="00842DB1"/>
    <w:rsid w:val="00845306"/>
    <w:rsid w:val="00851457"/>
    <w:rsid w:val="00852C2A"/>
    <w:rsid w:val="00853B55"/>
    <w:rsid w:val="008546FC"/>
    <w:rsid w:val="00855414"/>
    <w:rsid w:val="00856916"/>
    <w:rsid w:val="008603A4"/>
    <w:rsid w:val="00860CC0"/>
    <w:rsid w:val="0086373A"/>
    <w:rsid w:val="0086494C"/>
    <w:rsid w:val="00865690"/>
    <w:rsid w:val="00866502"/>
    <w:rsid w:val="00867B9A"/>
    <w:rsid w:val="008703BB"/>
    <w:rsid w:val="00871D53"/>
    <w:rsid w:val="00873713"/>
    <w:rsid w:val="00873786"/>
    <w:rsid w:val="00873BE7"/>
    <w:rsid w:val="0087433D"/>
    <w:rsid w:val="0087614C"/>
    <w:rsid w:val="008765D8"/>
    <w:rsid w:val="00876F58"/>
    <w:rsid w:val="00881EC2"/>
    <w:rsid w:val="0088410E"/>
    <w:rsid w:val="00885CDA"/>
    <w:rsid w:val="00885F1B"/>
    <w:rsid w:val="008908CE"/>
    <w:rsid w:val="00892AA8"/>
    <w:rsid w:val="008935AE"/>
    <w:rsid w:val="008937ED"/>
    <w:rsid w:val="008A125C"/>
    <w:rsid w:val="008A4DF9"/>
    <w:rsid w:val="008A59B5"/>
    <w:rsid w:val="008A69B2"/>
    <w:rsid w:val="008A791B"/>
    <w:rsid w:val="008A7973"/>
    <w:rsid w:val="008B12C9"/>
    <w:rsid w:val="008B3D21"/>
    <w:rsid w:val="008B46DE"/>
    <w:rsid w:val="008B4E6E"/>
    <w:rsid w:val="008C190C"/>
    <w:rsid w:val="008C339B"/>
    <w:rsid w:val="008C35EC"/>
    <w:rsid w:val="008C3EDB"/>
    <w:rsid w:val="008C537D"/>
    <w:rsid w:val="008C5E2E"/>
    <w:rsid w:val="008C7304"/>
    <w:rsid w:val="008D2127"/>
    <w:rsid w:val="008D2C61"/>
    <w:rsid w:val="008D303B"/>
    <w:rsid w:val="008D5B46"/>
    <w:rsid w:val="008D6376"/>
    <w:rsid w:val="008E2928"/>
    <w:rsid w:val="008E2D9A"/>
    <w:rsid w:val="008E34F3"/>
    <w:rsid w:val="008E3931"/>
    <w:rsid w:val="008E5064"/>
    <w:rsid w:val="008E5776"/>
    <w:rsid w:val="008F017E"/>
    <w:rsid w:val="008F61A4"/>
    <w:rsid w:val="008F74F3"/>
    <w:rsid w:val="0090057E"/>
    <w:rsid w:val="00901711"/>
    <w:rsid w:val="00905DC0"/>
    <w:rsid w:val="009060B4"/>
    <w:rsid w:val="00906605"/>
    <w:rsid w:val="00907BCB"/>
    <w:rsid w:val="00913E7A"/>
    <w:rsid w:val="0091555B"/>
    <w:rsid w:val="00916D89"/>
    <w:rsid w:val="0091711B"/>
    <w:rsid w:val="00917D9D"/>
    <w:rsid w:val="009216B8"/>
    <w:rsid w:val="009216D3"/>
    <w:rsid w:val="00922EA2"/>
    <w:rsid w:val="00926C0B"/>
    <w:rsid w:val="00934180"/>
    <w:rsid w:val="0093507A"/>
    <w:rsid w:val="0093569D"/>
    <w:rsid w:val="00936280"/>
    <w:rsid w:val="009373AE"/>
    <w:rsid w:val="00941D35"/>
    <w:rsid w:val="00941F6C"/>
    <w:rsid w:val="00942797"/>
    <w:rsid w:val="0094443A"/>
    <w:rsid w:val="00953211"/>
    <w:rsid w:val="00955704"/>
    <w:rsid w:val="00955FD5"/>
    <w:rsid w:val="009563CB"/>
    <w:rsid w:val="0096072A"/>
    <w:rsid w:val="00960D3B"/>
    <w:rsid w:val="00960E7F"/>
    <w:rsid w:val="00966B28"/>
    <w:rsid w:val="00970181"/>
    <w:rsid w:val="00970933"/>
    <w:rsid w:val="00972126"/>
    <w:rsid w:val="009727D7"/>
    <w:rsid w:val="00973EB1"/>
    <w:rsid w:val="00975D37"/>
    <w:rsid w:val="009777B4"/>
    <w:rsid w:val="0098114B"/>
    <w:rsid w:val="00981199"/>
    <w:rsid w:val="00982700"/>
    <w:rsid w:val="00986237"/>
    <w:rsid w:val="009904AB"/>
    <w:rsid w:val="00990597"/>
    <w:rsid w:val="00991467"/>
    <w:rsid w:val="00991B5B"/>
    <w:rsid w:val="009927A5"/>
    <w:rsid w:val="00992FDB"/>
    <w:rsid w:val="009941AE"/>
    <w:rsid w:val="009A069E"/>
    <w:rsid w:val="009A2037"/>
    <w:rsid w:val="009A61D0"/>
    <w:rsid w:val="009B0458"/>
    <w:rsid w:val="009B0932"/>
    <w:rsid w:val="009B09F2"/>
    <w:rsid w:val="009B1467"/>
    <w:rsid w:val="009B2668"/>
    <w:rsid w:val="009B2E4C"/>
    <w:rsid w:val="009B4735"/>
    <w:rsid w:val="009B5625"/>
    <w:rsid w:val="009B7AC9"/>
    <w:rsid w:val="009C2D3A"/>
    <w:rsid w:val="009C397C"/>
    <w:rsid w:val="009C51BC"/>
    <w:rsid w:val="009C558C"/>
    <w:rsid w:val="009D2D95"/>
    <w:rsid w:val="009D3A09"/>
    <w:rsid w:val="009E1F0F"/>
    <w:rsid w:val="009E3594"/>
    <w:rsid w:val="009E3F24"/>
    <w:rsid w:val="009E49D8"/>
    <w:rsid w:val="009E5F24"/>
    <w:rsid w:val="009E6D4F"/>
    <w:rsid w:val="009E7780"/>
    <w:rsid w:val="009F0B56"/>
    <w:rsid w:val="009F0C57"/>
    <w:rsid w:val="009F1EE3"/>
    <w:rsid w:val="009F2041"/>
    <w:rsid w:val="009F6ECF"/>
    <w:rsid w:val="009F7D0A"/>
    <w:rsid w:val="00A007CE"/>
    <w:rsid w:val="00A027FD"/>
    <w:rsid w:val="00A0617F"/>
    <w:rsid w:val="00A06CA6"/>
    <w:rsid w:val="00A11656"/>
    <w:rsid w:val="00A12673"/>
    <w:rsid w:val="00A164E4"/>
    <w:rsid w:val="00A16563"/>
    <w:rsid w:val="00A167B7"/>
    <w:rsid w:val="00A16949"/>
    <w:rsid w:val="00A20F64"/>
    <w:rsid w:val="00A217F0"/>
    <w:rsid w:val="00A21E69"/>
    <w:rsid w:val="00A22666"/>
    <w:rsid w:val="00A240B8"/>
    <w:rsid w:val="00A24134"/>
    <w:rsid w:val="00A24567"/>
    <w:rsid w:val="00A25278"/>
    <w:rsid w:val="00A30CC5"/>
    <w:rsid w:val="00A3297D"/>
    <w:rsid w:val="00A37B1A"/>
    <w:rsid w:val="00A435DB"/>
    <w:rsid w:val="00A44F4F"/>
    <w:rsid w:val="00A46EF8"/>
    <w:rsid w:val="00A507EC"/>
    <w:rsid w:val="00A51D69"/>
    <w:rsid w:val="00A52E13"/>
    <w:rsid w:val="00A53319"/>
    <w:rsid w:val="00A53A4E"/>
    <w:rsid w:val="00A54A30"/>
    <w:rsid w:val="00A54F1E"/>
    <w:rsid w:val="00A5690C"/>
    <w:rsid w:val="00A60190"/>
    <w:rsid w:val="00A6227F"/>
    <w:rsid w:val="00A632D4"/>
    <w:rsid w:val="00A65FCC"/>
    <w:rsid w:val="00A66DA4"/>
    <w:rsid w:val="00A66FDF"/>
    <w:rsid w:val="00A7016D"/>
    <w:rsid w:val="00A72884"/>
    <w:rsid w:val="00A72B25"/>
    <w:rsid w:val="00A73338"/>
    <w:rsid w:val="00A73F4C"/>
    <w:rsid w:val="00A80165"/>
    <w:rsid w:val="00A83E3D"/>
    <w:rsid w:val="00A867F1"/>
    <w:rsid w:val="00A86E78"/>
    <w:rsid w:val="00A90B44"/>
    <w:rsid w:val="00A94A1C"/>
    <w:rsid w:val="00A95A76"/>
    <w:rsid w:val="00AA11B8"/>
    <w:rsid w:val="00AA274D"/>
    <w:rsid w:val="00AA4CE7"/>
    <w:rsid w:val="00AA4E4C"/>
    <w:rsid w:val="00AA5306"/>
    <w:rsid w:val="00AB13AC"/>
    <w:rsid w:val="00AB50D7"/>
    <w:rsid w:val="00AB665F"/>
    <w:rsid w:val="00AC339D"/>
    <w:rsid w:val="00AC33A5"/>
    <w:rsid w:val="00AC4CD7"/>
    <w:rsid w:val="00AC7752"/>
    <w:rsid w:val="00AC7774"/>
    <w:rsid w:val="00AD1B4D"/>
    <w:rsid w:val="00AD4D3A"/>
    <w:rsid w:val="00AD5255"/>
    <w:rsid w:val="00AD5951"/>
    <w:rsid w:val="00AD6059"/>
    <w:rsid w:val="00AD6EAA"/>
    <w:rsid w:val="00AE0706"/>
    <w:rsid w:val="00AE1860"/>
    <w:rsid w:val="00AE3F72"/>
    <w:rsid w:val="00AE523A"/>
    <w:rsid w:val="00AE7A6F"/>
    <w:rsid w:val="00AE7AAC"/>
    <w:rsid w:val="00AF36E5"/>
    <w:rsid w:val="00AF622A"/>
    <w:rsid w:val="00B01348"/>
    <w:rsid w:val="00B015B9"/>
    <w:rsid w:val="00B03B74"/>
    <w:rsid w:val="00B04AC9"/>
    <w:rsid w:val="00B0694F"/>
    <w:rsid w:val="00B073AC"/>
    <w:rsid w:val="00B07B88"/>
    <w:rsid w:val="00B134B1"/>
    <w:rsid w:val="00B13908"/>
    <w:rsid w:val="00B14764"/>
    <w:rsid w:val="00B14792"/>
    <w:rsid w:val="00B20ECA"/>
    <w:rsid w:val="00B20F4F"/>
    <w:rsid w:val="00B223DF"/>
    <w:rsid w:val="00B22930"/>
    <w:rsid w:val="00B23F04"/>
    <w:rsid w:val="00B246F3"/>
    <w:rsid w:val="00B262DA"/>
    <w:rsid w:val="00B2630A"/>
    <w:rsid w:val="00B26637"/>
    <w:rsid w:val="00B268BA"/>
    <w:rsid w:val="00B3069B"/>
    <w:rsid w:val="00B30ABA"/>
    <w:rsid w:val="00B32456"/>
    <w:rsid w:val="00B32A8A"/>
    <w:rsid w:val="00B37339"/>
    <w:rsid w:val="00B4038F"/>
    <w:rsid w:val="00B4121C"/>
    <w:rsid w:val="00B429F9"/>
    <w:rsid w:val="00B437FE"/>
    <w:rsid w:val="00B441C6"/>
    <w:rsid w:val="00B44915"/>
    <w:rsid w:val="00B44DBB"/>
    <w:rsid w:val="00B477DC"/>
    <w:rsid w:val="00B5001D"/>
    <w:rsid w:val="00B50B4B"/>
    <w:rsid w:val="00B52AC7"/>
    <w:rsid w:val="00B558DC"/>
    <w:rsid w:val="00B60C32"/>
    <w:rsid w:val="00B611C0"/>
    <w:rsid w:val="00B61ECE"/>
    <w:rsid w:val="00B6304B"/>
    <w:rsid w:val="00B64EA0"/>
    <w:rsid w:val="00B65409"/>
    <w:rsid w:val="00B65A10"/>
    <w:rsid w:val="00B6665D"/>
    <w:rsid w:val="00B70415"/>
    <w:rsid w:val="00B7118E"/>
    <w:rsid w:val="00B72B95"/>
    <w:rsid w:val="00B76749"/>
    <w:rsid w:val="00B77FEF"/>
    <w:rsid w:val="00B8114F"/>
    <w:rsid w:val="00B82CDA"/>
    <w:rsid w:val="00B8302D"/>
    <w:rsid w:val="00B8322D"/>
    <w:rsid w:val="00B843CF"/>
    <w:rsid w:val="00B84FBF"/>
    <w:rsid w:val="00B86478"/>
    <w:rsid w:val="00B900FD"/>
    <w:rsid w:val="00B90212"/>
    <w:rsid w:val="00B903C7"/>
    <w:rsid w:val="00B9412C"/>
    <w:rsid w:val="00B956F9"/>
    <w:rsid w:val="00B96EE2"/>
    <w:rsid w:val="00B97A1C"/>
    <w:rsid w:val="00BA0084"/>
    <w:rsid w:val="00BA1CFD"/>
    <w:rsid w:val="00BA2971"/>
    <w:rsid w:val="00BA2C58"/>
    <w:rsid w:val="00BA5B77"/>
    <w:rsid w:val="00BA6FB9"/>
    <w:rsid w:val="00BB0635"/>
    <w:rsid w:val="00BB4247"/>
    <w:rsid w:val="00BB4457"/>
    <w:rsid w:val="00BB51C7"/>
    <w:rsid w:val="00BB5A5E"/>
    <w:rsid w:val="00BB6CD6"/>
    <w:rsid w:val="00BC3839"/>
    <w:rsid w:val="00BC3989"/>
    <w:rsid w:val="00BC7052"/>
    <w:rsid w:val="00BD0450"/>
    <w:rsid w:val="00BD3784"/>
    <w:rsid w:val="00BD5738"/>
    <w:rsid w:val="00BD6473"/>
    <w:rsid w:val="00BD6883"/>
    <w:rsid w:val="00BE05C2"/>
    <w:rsid w:val="00BE15E7"/>
    <w:rsid w:val="00BE20B7"/>
    <w:rsid w:val="00BE31F6"/>
    <w:rsid w:val="00BE571C"/>
    <w:rsid w:val="00BE7CAB"/>
    <w:rsid w:val="00BF2468"/>
    <w:rsid w:val="00BF3664"/>
    <w:rsid w:val="00BF42A1"/>
    <w:rsid w:val="00BF4E59"/>
    <w:rsid w:val="00BF6E6F"/>
    <w:rsid w:val="00C001B4"/>
    <w:rsid w:val="00C008B1"/>
    <w:rsid w:val="00C01359"/>
    <w:rsid w:val="00C02886"/>
    <w:rsid w:val="00C04A2E"/>
    <w:rsid w:val="00C04CC3"/>
    <w:rsid w:val="00C04D44"/>
    <w:rsid w:val="00C07463"/>
    <w:rsid w:val="00C1403F"/>
    <w:rsid w:val="00C15989"/>
    <w:rsid w:val="00C166A2"/>
    <w:rsid w:val="00C17B9F"/>
    <w:rsid w:val="00C237E5"/>
    <w:rsid w:val="00C24040"/>
    <w:rsid w:val="00C26C6B"/>
    <w:rsid w:val="00C275FC"/>
    <w:rsid w:val="00C3005E"/>
    <w:rsid w:val="00C3115C"/>
    <w:rsid w:val="00C32E7B"/>
    <w:rsid w:val="00C35777"/>
    <w:rsid w:val="00C35AF9"/>
    <w:rsid w:val="00C42F08"/>
    <w:rsid w:val="00C44AB5"/>
    <w:rsid w:val="00C453BE"/>
    <w:rsid w:val="00C4669A"/>
    <w:rsid w:val="00C528EC"/>
    <w:rsid w:val="00C52D3A"/>
    <w:rsid w:val="00C5577F"/>
    <w:rsid w:val="00C56006"/>
    <w:rsid w:val="00C569DE"/>
    <w:rsid w:val="00C614F3"/>
    <w:rsid w:val="00C63FFD"/>
    <w:rsid w:val="00C64DB9"/>
    <w:rsid w:val="00C6509F"/>
    <w:rsid w:val="00C6618A"/>
    <w:rsid w:val="00C6634C"/>
    <w:rsid w:val="00C741FC"/>
    <w:rsid w:val="00C76899"/>
    <w:rsid w:val="00C76C0D"/>
    <w:rsid w:val="00C77533"/>
    <w:rsid w:val="00C82AB8"/>
    <w:rsid w:val="00C834C2"/>
    <w:rsid w:val="00C84D50"/>
    <w:rsid w:val="00C8546D"/>
    <w:rsid w:val="00C86D6B"/>
    <w:rsid w:val="00C87242"/>
    <w:rsid w:val="00C903FB"/>
    <w:rsid w:val="00C94980"/>
    <w:rsid w:val="00C94EB2"/>
    <w:rsid w:val="00C96788"/>
    <w:rsid w:val="00CA06D8"/>
    <w:rsid w:val="00CA224B"/>
    <w:rsid w:val="00CA4A88"/>
    <w:rsid w:val="00CA5A32"/>
    <w:rsid w:val="00CA72D3"/>
    <w:rsid w:val="00CA74E4"/>
    <w:rsid w:val="00CA7E10"/>
    <w:rsid w:val="00CB012A"/>
    <w:rsid w:val="00CB07CD"/>
    <w:rsid w:val="00CB2539"/>
    <w:rsid w:val="00CB30CE"/>
    <w:rsid w:val="00CB31DF"/>
    <w:rsid w:val="00CB3E87"/>
    <w:rsid w:val="00CB5719"/>
    <w:rsid w:val="00CB5C7D"/>
    <w:rsid w:val="00CC43D0"/>
    <w:rsid w:val="00CC4831"/>
    <w:rsid w:val="00CC71C4"/>
    <w:rsid w:val="00CD06B2"/>
    <w:rsid w:val="00CD0F74"/>
    <w:rsid w:val="00CD2029"/>
    <w:rsid w:val="00CD471D"/>
    <w:rsid w:val="00CD4EBE"/>
    <w:rsid w:val="00CD61AE"/>
    <w:rsid w:val="00CD62D0"/>
    <w:rsid w:val="00CD72AD"/>
    <w:rsid w:val="00CE0585"/>
    <w:rsid w:val="00CE2B20"/>
    <w:rsid w:val="00CE6DA5"/>
    <w:rsid w:val="00CE6FB2"/>
    <w:rsid w:val="00CF0BBC"/>
    <w:rsid w:val="00CF1763"/>
    <w:rsid w:val="00CF553B"/>
    <w:rsid w:val="00CF56A6"/>
    <w:rsid w:val="00CF5824"/>
    <w:rsid w:val="00CF6B67"/>
    <w:rsid w:val="00D02839"/>
    <w:rsid w:val="00D06D2D"/>
    <w:rsid w:val="00D07CD6"/>
    <w:rsid w:val="00D1061D"/>
    <w:rsid w:val="00D1112E"/>
    <w:rsid w:val="00D11D21"/>
    <w:rsid w:val="00D1462A"/>
    <w:rsid w:val="00D14CF3"/>
    <w:rsid w:val="00D151E7"/>
    <w:rsid w:val="00D17D07"/>
    <w:rsid w:val="00D208B1"/>
    <w:rsid w:val="00D214D8"/>
    <w:rsid w:val="00D23F7B"/>
    <w:rsid w:val="00D25C59"/>
    <w:rsid w:val="00D25D8F"/>
    <w:rsid w:val="00D276B7"/>
    <w:rsid w:val="00D27E52"/>
    <w:rsid w:val="00D300AD"/>
    <w:rsid w:val="00D31CDF"/>
    <w:rsid w:val="00D331BD"/>
    <w:rsid w:val="00D338F8"/>
    <w:rsid w:val="00D35B84"/>
    <w:rsid w:val="00D3616E"/>
    <w:rsid w:val="00D403C7"/>
    <w:rsid w:val="00D40469"/>
    <w:rsid w:val="00D44905"/>
    <w:rsid w:val="00D44FD1"/>
    <w:rsid w:val="00D467E1"/>
    <w:rsid w:val="00D4776A"/>
    <w:rsid w:val="00D47FE1"/>
    <w:rsid w:val="00D51454"/>
    <w:rsid w:val="00D53565"/>
    <w:rsid w:val="00D56CE7"/>
    <w:rsid w:val="00D56FCC"/>
    <w:rsid w:val="00D57EA6"/>
    <w:rsid w:val="00D60493"/>
    <w:rsid w:val="00D61058"/>
    <w:rsid w:val="00D650CE"/>
    <w:rsid w:val="00D711EE"/>
    <w:rsid w:val="00D743AD"/>
    <w:rsid w:val="00D75C77"/>
    <w:rsid w:val="00D76D40"/>
    <w:rsid w:val="00D77DBF"/>
    <w:rsid w:val="00D801CE"/>
    <w:rsid w:val="00D8110E"/>
    <w:rsid w:val="00D8156B"/>
    <w:rsid w:val="00D838EA"/>
    <w:rsid w:val="00D86CEB"/>
    <w:rsid w:val="00D87C65"/>
    <w:rsid w:val="00D87DD6"/>
    <w:rsid w:val="00D87FD6"/>
    <w:rsid w:val="00D91D5A"/>
    <w:rsid w:val="00D9283E"/>
    <w:rsid w:val="00D92B74"/>
    <w:rsid w:val="00D93BCA"/>
    <w:rsid w:val="00D96A6D"/>
    <w:rsid w:val="00DA0A5F"/>
    <w:rsid w:val="00DA0F77"/>
    <w:rsid w:val="00DA1764"/>
    <w:rsid w:val="00DA2868"/>
    <w:rsid w:val="00DA2B8F"/>
    <w:rsid w:val="00DA560B"/>
    <w:rsid w:val="00DA5820"/>
    <w:rsid w:val="00DA7729"/>
    <w:rsid w:val="00DB051E"/>
    <w:rsid w:val="00DB17A3"/>
    <w:rsid w:val="00DB4763"/>
    <w:rsid w:val="00DB6ED6"/>
    <w:rsid w:val="00DB76A6"/>
    <w:rsid w:val="00DB7F16"/>
    <w:rsid w:val="00DC0F07"/>
    <w:rsid w:val="00DC1A01"/>
    <w:rsid w:val="00DC44E3"/>
    <w:rsid w:val="00DC48CF"/>
    <w:rsid w:val="00DC5169"/>
    <w:rsid w:val="00DC609C"/>
    <w:rsid w:val="00DC6AC3"/>
    <w:rsid w:val="00DD0176"/>
    <w:rsid w:val="00DD15EE"/>
    <w:rsid w:val="00DD1C97"/>
    <w:rsid w:val="00DD367A"/>
    <w:rsid w:val="00DD5E06"/>
    <w:rsid w:val="00DE028F"/>
    <w:rsid w:val="00DE46E0"/>
    <w:rsid w:val="00DE58A4"/>
    <w:rsid w:val="00DE5DCF"/>
    <w:rsid w:val="00DE73B4"/>
    <w:rsid w:val="00DE7EF5"/>
    <w:rsid w:val="00DF08AA"/>
    <w:rsid w:val="00DF48A9"/>
    <w:rsid w:val="00DF4CF8"/>
    <w:rsid w:val="00DF7C52"/>
    <w:rsid w:val="00E012E7"/>
    <w:rsid w:val="00E0198D"/>
    <w:rsid w:val="00E0199F"/>
    <w:rsid w:val="00E026C6"/>
    <w:rsid w:val="00E03F3E"/>
    <w:rsid w:val="00E047DD"/>
    <w:rsid w:val="00E07DF4"/>
    <w:rsid w:val="00E10316"/>
    <w:rsid w:val="00E10B30"/>
    <w:rsid w:val="00E11A65"/>
    <w:rsid w:val="00E1434E"/>
    <w:rsid w:val="00E16304"/>
    <w:rsid w:val="00E2144C"/>
    <w:rsid w:val="00E24551"/>
    <w:rsid w:val="00E24F57"/>
    <w:rsid w:val="00E30423"/>
    <w:rsid w:val="00E30C70"/>
    <w:rsid w:val="00E311E5"/>
    <w:rsid w:val="00E32321"/>
    <w:rsid w:val="00E32632"/>
    <w:rsid w:val="00E32E20"/>
    <w:rsid w:val="00E33040"/>
    <w:rsid w:val="00E33B61"/>
    <w:rsid w:val="00E33BAF"/>
    <w:rsid w:val="00E34743"/>
    <w:rsid w:val="00E35333"/>
    <w:rsid w:val="00E35832"/>
    <w:rsid w:val="00E358B5"/>
    <w:rsid w:val="00E3769A"/>
    <w:rsid w:val="00E422CB"/>
    <w:rsid w:val="00E465AF"/>
    <w:rsid w:val="00E47883"/>
    <w:rsid w:val="00E501B9"/>
    <w:rsid w:val="00E50203"/>
    <w:rsid w:val="00E5218A"/>
    <w:rsid w:val="00E53CDE"/>
    <w:rsid w:val="00E546E0"/>
    <w:rsid w:val="00E54FC4"/>
    <w:rsid w:val="00E551C8"/>
    <w:rsid w:val="00E55311"/>
    <w:rsid w:val="00E55C92"/>
    <w:rsid w:val="00E56C26"/>
    <w:rsid w:val="00E61E5A"/>
    <w:rsid w:val="00E67312"/>
    <w:rsid w:val="00E67CC7"/>
    <w:rsid w:val="00E700BD"/>
    <w:rsid w:val="00E71ED3"/>
    <w:rsid w:val="00E745EB"/>
    <w:rsid w:val="00E745F0"/>
    <w:rsid w:val="00E801A4"/>
    <w:rsid w:val="00E85FA6"/>
    <w:rsid w:val="00E903C3"/>
    <w:rsid w:val="00E91590"/>
    <w:rsid w:val="00E93783"/>
    <w:rsid w:val="00E9382E"/>
    <w:rsid w:val="00E94FA7"/>
    <w:rsid w:val="00E95254"/>
    <w:rsid w:val="00E95749"/>
    <w:rsid w:val="00E95BB9"/>
    <w:rsid w:val="00E965E2"/>
    <w:rsid w:val="00E96BF9"/>
    <w:rsid w:val="00EA259B"/>
    <w:rsid w:val="00EA538C"/>
    <w:rsid w:val="00EA60BD"/>
    <w:rsid w:val="00EA647A"/>
    <w:rsid w:val="00EA6757"/>
    <w:rsid w:val="00EA7387"/>
    <w:rsid w:val="00EB2681"/>
    <w:rsid w:val="00EB3330"/>
    <w:rsid w:val="00EB35F5"/>
    <w:rsid w:val="00EB4100"/>
    <w:rsid w:val="00EB631D"/>
    <w:rsid w:val="00EB6AC5"/>
    <w:rsid w:val="00EB6BD8"/>
    <w:rsid w:val="00EC017B"/>
    <w:rsid w:val="00EC0865"/>
    <w:rsid w:val="00EC229B"/>
    <w:rsid w:val="00ED24CC"/>
    <w:rsid w:val="00ED4623"/>
    <w:rsid w:val="00ED6F57"/>
    <w:rsid w:val="00ED70A6"/>
    <w:rsid w:val="00ED741B"/>
    <w:rsid w:val="00EE0264"/>
    <w:rsid w:val="00EE1710"/>
    <w:rsid w:val="00EE21A6"/>
    <w:rsid w:val="00EE2BAB"/>
    <w:rsid w:val="00EE3D40"/>
    <w:rsid w:val="00EE57A3"/>
    <w:rsid w:val="00EE7404"/>
    <w:rsid w:val="00EE7BE5"/>
    <w:rsid w:val="00EF1D4C"/>
    <w:rsid w:val="00EF2017"/>
    <w:rsid w:val="00EF2F99"/>
    <w:rsid w:val="00EF41FC"/>
    <w:rsid w:val="00EF50AD"/>
    <w:rsid w:val="00EF51E0"/>
    <w:rsid w:val="00F01C23"/>
    <w:rsid w:val="00F04404"/>
    <w:rsid w:val="00F05048"/>
    <w:rsid w:val="00F06C28"/>
    <w:rsid w:val="00F10255"/>
    <w:rsid w:val="00F10B84"/>
    <w:rsid w:val="00F20EB4"/>
    <w:rsid w:val="00F21E33"/>
    <w:rsid w:val="00F221B5"/>
    <w:rsid w:val="00F30A9D"/>
    <w:rsid w:val="00F345CB"/>
    <w:rsid w:val="00F34C27"/>
    <w:rsid w:val="00F34D1B"/>
    <w:rsid w:val="00F37CAE"/>
    <w:rsid w:val="00F40BF1"/>
    <w:rsid w:val="00F4161C"/>
    <w:rsid w:val="00F41D29"/>
    <w:rsid w:val="00F421E6"/>
    <w:rsid w:val="00F42C93"/>
    <w:rsid w:val="00F43302"/>
    <w:rsid w:val="00F43FC0"/>
    <w:rsid w:val="00F442AA"/>
    <w:rsid w:val="00F44532"/>
    <w:rsid w:val="00F44CE5"/>
    <w:rsid w:val="00F455A4"/>
    <w:rsid w:val="00F45621"/>
    <w:rsid w:val="00F45BF6"/>
    <w:rsid w:val="00F46565"/>
    <w:rsid w:val="00F50AD3"/>
    <w:rsid w:val="00F51533"/>
    <w:rsid w:val="00F51F0F"/>
    <w:rsid w:val="00F52F0D"/>
    <w:rsid w:val="00F54EB4"/>
    <w:rsid w:val="00F55523"/>
    <w:rsid w:val="00F579BF"/>
    <w:rsid w:val="00F6012E"/>
    <w:rsid w:val="00F612DF"/>
    <w:rsid w:val="00F61AC3"/>
    <w:rsid w:val="00F62A00"/>
    <w:rsid w:val="00F63BF4"/>
    <w:rsid w:val="00F66F71"/>
    <w:rsid w:val="00F71415"/>
    <w:rsid w:val="00F72794"/>
    <w:rsid w:val="00F72F98"/>
    <w:rsid w:val="00F740B3"/>
    <w:rsid w:val="00F748CF"/>
    <w:rsid w:val="00F76F10"/>
    <w:rsid w:val="00F83F49"/>
    <w:rsid w:val="00F84E02"/>
    <w:rsid w:val="00F85709"/>
    <w:rsid w:val="00F87F6F"/>
    <w:rsid w:val="00F90605"/>
    <w:rsid w:val="00F91ABD"/>
    <w:rsid w:val="00F968BE"/>
    <w:rsid w:val="00F97BE1"/>
    <w:rsid w:val="00FA0E9E"/>
    <w:rsid w:val="00FA2D06"/>
    <w:rsid w:val="00FA406A"/>
    <w:rsid w:val="00FA602C"/>
    <w:rsid w:val="00FA75F1"/>
    <w:rsid w:val="00FB0986"/>
    <w:rsid w:val="00FB3161"/>
    <w:rsid w:val="00FB364E"/>
    <w:rsid w:val="00FB6B78"/>
    <w:rsid w:val="00FB76B8"/>
    <w:rsid w:val="00FB7781"/>
    <w:rsid w:val="00FB7956"/>
    <w:rsid w:val="00FC29A6"/>
    <w:rsid w:val="00FC3569"/>
    <w:rsid w:val="00FC36DC"/>
    <w:rsid w:val="00FC3F8D"/>
    <w:rsid w:val="00FC4F73"/>
    <w:rsid w:val="00FC6824"/>
    <w:rsid w:val="00FD2825"/>
    <w:rsid w:val="00FD3EB5"/>
    <w:rsid w:val="00FD5672"/>
    <w:rsid w:val="00FD6834"/>
    <w:rsid w:val="00FD782E"/>
    <w:rsid w:val="00FE04D5"/>
    <w:rsid w:val="00FE166B"/>
    <w:rsid w:val="00FE235E"/>
    <w:rsid w:val="00FE5121"/>
    <w:rsid w:val="00FE6252"/>
    <w:rsid w:val="00FF1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6E3059"/>
  <w15:docId w15:val="{7B14AAD1-CC28-4ACB-A556-E5E31EE65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A2971"/>
    <w:pPr>
      <w:spacing w:after="160" w:line="259" w:lineRule="auto"/>
      <w:jc w:val="both"/>
    </w:pPr>
    <w:rPr>
      <w:rFonts w:ascii="Times New Roman" w:hAnsi="Times New Roman"/>
      <w:sz w:val="22"/>
      <w:szCs w:val="22"/>
      <w:lang w:eastAsia="en-US"/>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Document Header11 Знак"/>
    <w:basedOn w:val="a3"/>
    <w:next w:val="a3"/>
    <w:link w:val="12"/>
    <w:uiPriority w:val="9"/>
    <w:qFormat/>
    <w:rsid w:val="003C0F7C"/>
    <w:pPr>
      <w:keepNext/>
      <w:keepLines/>
      <w:spacing w:before="480" w:after="0"/>
      <w:jc w:val="center"/>
      <w:outlineLvl w:val="0"/>
    </w:pPr>
    <w:rPr>
      <w:rFonts w:eastAsia="Times New Roman"/>
      <w:b/>
      <w:bCs/>
      <w:sz w:val="24"/>
      <w:szCs w:val="28"/>
    </w:rPr>
  </w:style>
  <w:style w:type="paragraph" w:styleId="20">
    <w:name w:val="heading 2"/>
    <w:aliases w:val="H2"/>
    <w:basedOn w:val="a3"/>
    <w:next w:val="a3"/>
    <w:link w:val="22"/>
    <w:uiPriority w:val="9"/>
    <w:unhideWhenUsed/>
    <w:qFormat/>
    <w:rsid w:val="006C6A5B"/>
    <w:pPr>
      <w:keepNext/>
      <w:keepLines/>
      <w:spacing w:before="200" w:after="0"/>
      <w:jc w:val="center"/>
      <w:outlineLvl w:val="1"/>
    </w:pPr>
    <w:rPr>
      <w:rFonts w:eastAsia="Times New Roman"/>
      <w:b/>
      <w:bCs/>
      <w:szCs w:val="26"/>
    </w:rPr>
  </w:style>
  <w:style w:type="paragraph" w:styleId="30">
    <w:name w:val="heading 3"/>
    <w:aliases w:val="H3"/>
    <w:basedOn w:val="a3"/>
    <w:next w:val="a3"/>
    <w:link w:val="31"/>
    <w:unhideWhenUsed/>
    <w:qFormat/>
    <w:rsid w:val="007277FF"/>
    <w:pPr>
      <w:keepNext/>
      <w:keepLines/>
      <w:spacing w:before="200" w:after="0"/>
      <w:outlineLvl w:val="2"/>
    </w:pPr>
    <w:rPr>
      <w:rFonts w:ascii="Calibri Light" w:eastAsia="Times New Roman" w:hAnsi="Calibri Light"/>
      <w:b/>
      <w:bCs/>
      <w:color w:val="5B9BD5"/>
    </w:rPr>
  </w:style>
  <w:style w:type="paragraph" w:styleId="40">
    <w:name w:val="heading 4"/>
    <w:aliases w:val="H4"/>
    <w:basedOn w:val="a3"/>
    <w:next w:val="a3"/>
    <w:link w:val="41"/>
    <w:uiPriority w:val="99"/>
    <w:qFormat/>
    <w:rsid w:val="00170AAE"/>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aliases w:val="H5"/>
    <w:basedOn w:val="a3"/>
    <w:next w:val="a3"/>
    <w:link w:val="50"/>
    <w:qFormat/>
    <w:rsid w:val="00144297"/>
    <w:pPr>
      <w:tabs>
        <w:tab w:val="num" w:pos="1008"/>
      </w:tabs>
      <w:spacing w:before="240" w:after="60" w:line="240" w:lineRule="auto"/>
      <w:ind w:left="1008" w:hanging="1008"/>
      <w:outlineLvl w:val="4"/>
    </w:pPr>
    <w:rPr>
      <w:rFonts w:eastAsia="Times New Roman"/>
      <w:szCs w:val="20"/>
      <w:lang w:eastAsia="ru-RU"/>
    </w:rPr>
  </w:style>
  <w:style w:type="paragraph" w:styleId="6">
    <w:name w:val="heading 6"/>
    <w:aliases w:val="Шаблон ТЗ"/>
    <w:basedOn w:val="a3"/>
    <w:next w:val="a3"/>
    <w:link w:val="60"/>
    <w:qFormat/>
    <w:rsid w:val="00170AAE"/>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3"/>
    <w:next w:val="a3"/>
    <w:link w:val="70"/>
    <w:qFormat/>
    <w:rsid w:val="00170AAE"/>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3"/>
    <w:next w:val="a3"/>
    <w:link w:val="80"/>
    <w:qFormat/>
    <w:rsid w:val="00170AAE"/>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3"/>
    <w:next w:val="a3"/>
    <w:link w:val="90"/>
    <w:qFormat/>
    <w:rsid w:val="00170AAE"/>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6C6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4"/>
    <w:uiPriority w:val="99"/>
    <w:unhideWhenUsed/>
    <w:rsid w:val="006C6A5B"/>
    <w:rPr>
      <w:sz w:val="16"/>
      <w:szCs w:val="16"/>
    </w:rPr>
  </w:style>
  <w:style w:type="paragraph" w:styleId="a9">
    <w:name w:val="annotation text"/>
    <w:basedOn w:val="a3"/>
    <w:link w:val="aa"/>
    <w:uiPriority w:val="99"/>
    <w:unhideWhenUsed/>
    <w:rsid w:val="006C6A5B"/>
    <w:pPr>
      <w:spacing w:line="240" w:lineRule="auto"/>
    </w:pPr>
    <w:rPr>
      <w:sz w:val="20"/>
      <w:szCs w:val="20"/>
    </w:rPr>
  </w:style>
  <w:style w:type="character" w:customStyle="1" w:styleId="aa">
    <w:name w:val="Текст примечания Знак"/>
    <w:basedOn w:val="a4"/>
    <w:link w:val="a9"/>
    <w:uiPriority w:val="99"/>
    <w:rsid w:val="006C6A5B"/>
    <w:rPr>
      <w:rFonts w:ascii="Times New Roman" w:hAnsi="Times New Roman"/>
      <w:sz w:val="20"/>
      <w:szCs w:val="20"/>
    </w:rPr>
  </w:style>
  <w:style w:type="paragraph" w:styleId="ab">
    <w:name w:val="Balloon Text"/>
    <w:basedOn w:val="a3"/>
    <w:link w:val="ac"/>
    <w:uiPriority w:val="99"/>
    <w:unhideWhenUsed/>
    <w:rsid w:val="006C6A5B"/>
    <w:pPr>
      <w:spacing w:after="0" w:line="240" w:lineRule="auto"/>
    </w:pPr>
    <w:rPr>
      <w:rFonts w:ascii="Tahoma" w:hAnsi="Tahoma" w:cs="Tahoma"/>
      <w:sz w:val="16"/>
      <w:szCs w:val="16"/>
    </w:rPr>
  </w:style>
  <w:style w:type="character" w:customStyle="1" w:styleId="ac">
    <w:name w:val="Текст выноски Знак"/>
    <w:basedOn w:val="a4"/>
    <w:link w:val="ab"/>
    <w:uiPriority w:val="99"/>
    <w:rsid w:val="006C6A5B"/>
    <w:rPr>
      <w:rFonts w:ascii="Tahoma" w:hAnsi="Tahoma" w:cs="Tahoma"/>
      <w:sz w:val="16"/>
      <w:szCs w:val="16"/>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4"/>
    <w:link w:val="11"/>
    <w:uiPriority w:val="9"/>
    <w:rsid w:val="003C0F7C"/>
    <w:rPr>
      <w:rFonts w:ascii="Times New Roman" w:eastAsia="Times New Roman" w:hAnsi="Times New Roman" w:cs="Times New Roman"/>
      <w:b/>
      <w:bCs/>
      <w:sz w:val="24"/>
      <w:szCs w:val="28"/>
    </w:rPr>
  </w:style>
  <w:style w:type="paragraph" w:styleId="ad">
    <w:name w:val="List Paragraph"/>
    <w:aliases w:val="Заголовок_3,List Paragraph,Bullet_IRAO,Мой Список,AC List 01,Подпись рисунка,Table-Normal,RSHB_Table-Normal,List Paragraph1,2 заголовок,Абзац маркированнный,A_Bullet,Lists,FooterText,numbered,Paragraphe de liste1,列出段落,列出段落1"/>
    <w:basedOn w:val="a3"/>
    <w:uiPriority w:val="34"/>
    <w:qFormat/>
    <w:rsid w:val="006C6A5B"/>
    <w:pPr>
      <w:ind w:left="720"/>
      <w:contextualSpacing/>
    </w:pPr>
  </w:style>
  <w:style w:type="character" w:customStyle="1" w:styleId="22">
    <w:name w:val="Заголовок 2 Знак"/>
    <w:aliases w:val="H2 Знак"/>
    <w:basedOn w:val="a4"/>
    <w:link w:val="20"/>
    <w:uiPriority w:val="9"/>
    <w:rsid w:val="006C6A5B"/>
    <w:rPr>
      <w:rFonts w:ascii="Times New Roman" w:eastAsia="Times New Roman" w:hAnsi="Times New Roman" w:cs="Times New Roman"/>
      <w:b/>
      <w:bCs/>
      <w:szCs w:val="26"/>
    </w:rPr>
  </w:style>
  <w:style w:type="paragraph" w:styleId="ae">
    <w:name w:val="annotation subject"/>
    <w:basedOn w:val="a9"/>
    <w:next w:val="a9"/>
    <w:link w:val="af"/>
    <w:uiPriority w:val="99"/>
    <w:unhideWhenUsed/>
    <w:rsid w:val="002B07C2"/>
    <w:rPr>
      <w:b/>
      <w:bCs/>
    </w:rPr>
  </w:style>
  <w:style w:type="character" w:customStyle="1" w:styleId="af">
    <w:name w:val="Тема примечания Знак"/>
    <w:basedOn w:val="aa"/>
    <w:link w:val="ae"/>
    <w:uiPriority w:val="99"/>
    <w:rsid w:val="002B07C2"/>
    <w:rPr>
      <w:rFonts w:ascii="Times New Roman" w:hAnsi="Times New Roman"/>
      <w:b/>
      <w:bCs/>
      <w:sz w:val="20"/>
      <w:szCs w:val="20"/>
    </w:rPr>
  </w:style>
  <w:style w:type="paragraph" w:customStyle="1" w:styleId="af0">
    <w:name w:val="Комментарий"/>
    <w:basedOn w:val="a3"/>
    <w:qFormat/>
    <w:rsid w:val="00F05048"/>
    <w:pPr>
      <w:spacing w:before="100" w:beforeAutospacing="1" w:after="100" w:afterAutospacing="1" w:line="240" w:lineRule="auto"/>
    </w:pPr>
    <w:rPr>
      <w:i/>
    </w:rPr>
  </w:style>
  <w:style w:type="paragraph" w:customStyle="1" w:styleId="a">
    <w:name w:val="Дефис"/>
    <w:basedOn w:val="ad"/>
    <w:link w:val="af1"/>
    <w:qFormat/>
    <w:rsid w:val="008937ED"/>
    <w:pPr>
      <w:numPr>
        <w:numId w:val="1"/>
      </w:numPr>
      <w:spacing w:after="0" w:line="240" w:lineRule="auto"/>
      <w:jc w:val="left"/>
    </w:pPr>
    <w:rPr>
      <w:rFonts w:eastAsia="Times New Roman"/>
      <w:sz w:val="24"/>
      <w:szCs w:val="24"/>
      <w:lang w:val="en-US" w:eastAsia="ru-RU"/>
    </w:rPr>
  </w:style>
  <w:style w:type="character" w:customStyle="1" w:styleId="af1">
    <w:name w:val="Дефис Знак"/>
    <w:basedOn w:val="a4"/>
    <w:link w:val="a"/>
    <w:rsid w:val="008937ED"/>
    <w:rPr>
      <w:rFonts w:ascii="Times New Roman" w:eastAsia="Times New Roman" w:hAnsi="Times New Roman"/>
      <w:sz w:val="24"/>
      <w:szCs w:val="24"/>
      <w:lang w:val="en-US"/>
    </w:rPr>
  </w:style>
  <w:style w:type="character" w:customStyle="1" w:styleId="31">
    <w:name w:val="Заголовок 3 Знак"/>
    <w:aliases w:val="H3 Знак"/>
    <w:basedOn w:val="a4"/>
    <w:link w:val="30"/>
    <w:rsid w:val="007277FF"/>
    <w:rPr>
      <w:rFonts w:ascii="Calibri Light" w:eastAsia="Times New Roman" w:hAnsi="Calibri Light" w:cs="Times New Roman"/>
      <w:b/>
      <w:bCs/>
      <w:color w:val="5B9BD5"/>
    </w:rPr>
  </w:style>
  <w:style w:type="character" w:styleId="af2">
    <w:name w:val="Placeholder Text"/>
    <w:basedOn w:val="a4"/>
    <w:uiPriority w:val="99"/>
    <w:semiHidden/>
    <w:rsid w:val="00DE46E0"/>
    <w:rPr>
      <w:color w:val="808080"/>
    </w:rPr>
  </w:style>
  <w:style w:type="character" w:customStyle="1" w:styleId="41">
    <w:name w:val="Заголовок 4 Знак"/>
    <w:aliases w:val="H4 Знак"/>
    <w:basedOn w:val="a4"/>
    <w:link w:val="40"/>
    <w:uiPriority w:val="99"/>
    <w:rsid w:val="00170AAE"/>
    <w:rPr>
      <w:rFonts w:ascii="Arial" w:eastAsia="Times New Roman" w:hAnsi="Arial" w:cs="Times New Roman"/>
      <w:sz w:val="24"/>
      <w:szCs w:val="20"/>
    </w:rPr>
  </w:style>
  <w:style w:type="character" w:customStyle="1" w:styleId="60">
    <w:name w:val="Заголовок 6 Знак"/>
    <w:aliases w:val="Шаблон ТЗ Знак"/>
    <w:basedOn w:val="a4"/>
    <w:link w:val="6"/>
    <w:rsid w:val="00170AAE"/>
    <w:rPr>
      <w:rFonts w:ascii="Times New Roman" w:eastAsia="Times New Roman" w:hAnsi="Times New Roman" w:cs="Times New Roman"/>
      <w:i/>
      <w:sz w:val="20"/>
      <w:szCs w:val="20"/>
    </w:rPr>
  </w:style>
  <w:style w:type="character" w:customStyle="1" w:styleId="70">
    <w:name w:val="Заголовок 7 Знак"/>
    <w:basedOn w:val="a4"/>
    <w:link w:val="7"/>
    <w:rsid w:val="00170AAE"/>
    <w:rPr>
      <w:rFonts w:ascii="Arial" w:eastAsia="Times New Roman" w:hAnsi="Arial" w:cs="Times New Roman"/>
      <w:sz w:val="20"/>
      <w:szCs w:val="20"/>
    </w:rPr>
  </w:style>
  <w:style w:type="character" w:customStyle="1" w:styleId="80">
    <w:name w:val="Заголовок 8 Знак"/>
    <w:basedOn w:val="a4"/>
    <w:link w:val="8"/>
    <w:rsid w:val="00170AAE"/>
    <w:rPr>
      <w:rFonts w:ascii="Arial" w:eastAsia="Times New Roman" w:hAnsi="Arial" w:cs="Times New Roman"/>
      <w:i/>
      <w:sz w:val="20"/>
      <w:szCs w:val="20"/>
    </w:rPr>
  </w:style>
  <w:style w:type="character" w:customStyle="1" w:styleId="90">
    <w:name w:val="Заголовок 9 Знак"/>
    <w:basedOn w:val="a4"/>
    <w:link w:val="9"/>
    <w:rsid w:val="00170AAE"/>
    <w:rPr>
      <w:rFonts w:ascii="Arial" w:eastAsia="Times New Roman" w:hAnsi="Arial" w:cs="Times New Roman"/>
      <w:b/>
      <w:i/>
      <w:sz w:val="18"/>
      <w:szCs w:val="20"/>
    </w:rPr>
  </w:style>
  <w:style w:type="numbering" w:customStyle="1" w:styleId="13">
    <w:name w:val="Нет списка1"/>
    <w:next w:val="a6"/>
    <w:uiPriority w:val="99"/>
    <w:semiHidden/>
    <w:unhideWhenUsed/>
    <w:rsid w:val="00170AAE"/>
  </w:style>
  <w:style w:type="paragraph" w:customStyle="1" w:styleId="ConsPlusNormal">
    <w:name w:val="ConsPlusNormal"/>
    <w:link w:val="ConsPlusNormal0"/>
    <w:rsid w:val="00170AAE"/>
    <w:pPr>
      <w:widowControl w:val="0"/>
      <w:autoSpaceDE w:val="0"/>
      <w:autoSpaceDN w:val="0"/>
      <w:adjustRightInd w:val="0"/>
      <w:jc w:val="both"/>
    </w:pPr>
    <w:rPr>
      <w:rFonts w:ascii="Arial" w:eastAsia="Times New Roman" w:hAnsi="Arial" w:cs="Arial"/>
    </w:rPr>
  </w:style>
  <w:style w:type="paragraph" w:customStyle="1" w:styleId="ConsPlusNonformat">
    <w:name w:val="ConsPlusNonformat"/>
    <w:rsid w:val="00170AAE"/>
    <w:pPr>
      <w:widowControl w:val="0"/>
      <w:autoSpaceDE w:val="0"/>
      <w:autoSpaceDN w:val="0"/>
      <w:adjustRightInd w:val="0"/>
      <w:jc w:val="both"/>
    </w:pPr>
    <w:rPr>
      <w:rFonts w:ascii="Courier New" w:eastAsia="Times New Roman" w:hAnsi="Courier New" w:cs="Courier New"/>
    </w:rPr>
  </w:style>
  <w:style w:type="paragraph" w:customStyle="1" w:styleId="ConsPlusTitle">
    <w:name w:val="ConsPlusTitle"/>
    <w:uiPriority w:val="99"/>
    <w:rsid w:val="00170AAE"/>
    <w:pPr>
      <w:widowControl w:val="0"/>
      <w:autoSpaceDE w:val="0"/>
      <w:autoSpaceDN w:val="0"/>
      <w:adjustRightInd w:val="0"/>
      <w:jc w:val="both"/>
    </w:pPr>
    <w:rPr>
      <w:rFonts w:ascii="Arial" w:eastAsia="Times New Roman" w:hAnsi="Arial" w:cs="Arial"/>
      <w:b/>
      <w:bCs/>
      <w:sz w:val="16"/>
      <w:szCs w:val="16"/>
    </w:rPr>
  </w:style>
  <w:style w:type="paragraph" w:customStyle="1" w:styleId="ConsPlusCell">
    <w:name w:val="ConsPlusCell"/>
    <w:rsid w:val="00170AAE"/>
    <w:pPr>
      <w:widowControl w:val="0"/>
      <w:autoSpaceDE w:val="0"/>
      <w:autoSpaceDN w:val="0"/>
      <w:adjustRightInd w:val="0"/>
      <w:jc w:val="both"/>
    </w:pPr>
    <w:rPr>
      <w:rFonts w:ascii="Arial" w:eastAsia="Times New Roman" w:hAnsi="Arial" w:cs="Arial"/>
    </w:rPr>
  </w:style>
  <w:style w:type="character" w:customStyle="1" w:styleId="blk">
    <w:name w:val="blk"/>
    <w:rsid w:val="00170AAE"/>
  </w:style>
  <w:style w:type="character" w:customStyle="1" w:styleId="u">
    <w:name w:val="u"/>
    <w:rsid w:val="00170AAE"/>
  </w:style>
  <w:style w:type="paragraph" w:styleId="af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f4"/>
    <w:rsid w:val="00170AAE"/>
    <w:pPr>
      <w:spacing w:before="60" w:after="0" w:line="240" w:lineRule="auto"/>
      <w:ind w:firstLine="851"/>
    </w:pPr>
    <w:rPr>
      <w:rFonts w:eastAsia="Times New Roman"/>
      <w:sz w:val="24"/>
      <w:szCs w:val="20"/>
    </w:rPr>
  </w:style>
  <w:style w:type="character" w:customStyle="1" w:styleId="af4">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basedOn w:val="a4"/>
    <w:link w:val="af3"/>
    <w:uiPriority w:val="99"/>
    <w:rsid w:val="00170AAE"/>
    <w:rPr>
      <w:rFonts w:ascii="Times New Roman" w:eastAsia="Times New Roman" w:hAnsi="Times New Roman" w:cs="Times New Roman"/>
      <w:sz w:val="24"/>
      <w:szCs w:val="20"/>
    </w:rPr>
  </w:style>
  <w:style w:type="paragraph" w:styleId="23">
    <w:name w:val="Body Text 2"/>
    <w:basedOn w:val="a3"/>
    <w:link w:val="24"/>
    <w:rsid w:val="00170AAE"/>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4"/>
    <w:link w:val="23"/>
    <w:rsid w:val="00170AAE"/>
    <w:rPr>
      <w:rFonts w:ascii="Times New Roman" w:eastAsia="Times New Roman" w:hAnsi="Times New Roman" w:cs="Times New Roman"/>
      <w:sz w:val="24"/>
      <w:szCs w:val="20"/>
    </w:rPr>
  </w:style>
  <w:style w:type="paragraph" w:customStyle="1" w:styleId="af5">
    <w:name w:val="Тендерные данные"/>
    <w:basedOn w:val="a3"/>
    <w:rsid w:val="00170AAE"/>
    <w:pPr>
      <w:tabs>
        <w:tab w:val="left" w:pos="1985"/>
      </w:tabs>
      <w:spacing w:before="120" w:after="60" w:line="240" w:lineRule="auto"/>
    </w:pPr>
    <w:rPr>
      <w:rFonts w:eastAsia="Times New Roman"/>
      <w:b/>
      <w:sz w:val="24"/>
      <w:szCs w:val="20"/>
      <w:lang w:eastAsia="ru-RU"/>
    </w:rPr>
  </w:style>
  <w:style w:type="paragraph" w:styleId="af6">
    <w:name w:val="Body Text"/>
    <w:aliases w:val="Основной текст Знак Знак,body text,body text Знак,body text Знак Знак,bt,contents,body tesx,Corps de texte,heading_txt,bodytxy2,Body Text - Level 2,??2,t,OCS Body Text,body,Specs,body text1,body text2,body text3"/>
    <w:basedOn w:val="a3"/>
    <w:link w:val="af7"/>
    <w:rsid w:val="00170AAE"/>
    <w:pPr>
      <w:spacing w:after="120" w:line="240" w:lineRule="auto"/>
    </w:pPr>
    <w:rPr>
      <w:rFonts w:eastAsia="Times New Roman"/>
      <w:sz w:val="24"/>
      <w:szCs w:val="20"/>
    </w:rPr>
  </w:style>
  <w:style w:type="character" w:customStyle="1" w:styleId="af7">
    <w:name w:val="Основной текст Знак"/>
    <w:aliases w:val="Основной текст Знак Знак Знак4,body text Знак2,body text Знак Знак2,body text Знак Знак Знак1,bt Знак1,contents Знак1,body tesx Знак1,Corps de texte Знак1,heading_txt Знак1,bodytxy2 Знак1,Body Text - Level 2 Знак1,??2 Знак1,t Знак1"/>
    <w:basedOn w:val="a4"/>
    <w:link w:val="af6"/>
    <w:uiPriority w:val="99"/>
    <w:rsid w:val="00170AAE"/>
    <w:rPr>
      <w:rFonts w:ascii="Times New Roman" w:eastAsia="Times New Roman" w:hAnsi="Times New Roman" w:cs="Times New Roman"/>
      <w:sz w:val="24"/>
      <w:szCs w:val="20"/>
    </w:rPr>
  </w:style>
  <w:style w:type="paragraph" w:styleId="32">
    <w:name w:val="Body Text 3"/>
    <w:basedOn w:val="a3"/>
    <w:link w:val="33"/>
    <w:rsid w:val="00170AAE"/>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4"/>
    <w:link w:val="32"/>
    <w:rsid w:val="00170AAE"/>
    <w:rPr>
      <w:rFonts w:ascii="Times New Roman" w:eastAsia="Times New Roman" w:hAnsi="Times New Roman" w:cs="Times New Roman"/>
      <w:b/>
      <w:i/>
      <w:sz w:val="20"/>
      <w:szCs w:val="24"/>
    </w:rPr>
  </w:style>
  <w:style w:type="paragraph" w:styleId="af8">
    <w:name w:val="Note Heading"/>
    <w:basedOn w:val="a3"/>
    <w:next w:val="a3"/>
    <w:link w:val="af9"/>
    <w:rsid w:val="00170AAE"/>
    <w:pPr>
      <w:spacing w:after="60" w:line="240" w:lineRule="auto"/>
    </w:pPr>
    <w:rPr>
      <w:rFonts w:eastAsia="Times New Roman"/>
      <w:sz w:val="24"/>
      <w:szCs w:val="24"/>
    </w:rPr>
  </w:style>
  <w:style w:type="character" w:customStyle="1" w:styleId="af9">
    <w:name w:val="Заголовок записки Знак"/>
    <w:basedOn w:val="a4"/>
    <w:link w:val="af8"/>
    <w:rsid w:val="00170AAE"/>
    <w:rPr>
      <w:rFonts w:ascii="Times New Roman" w:eastAsia="Times New Roman" w:hAnsi="Times New Roman" w:cs="Times New Roman"/>
      <w:sz w:val="24"/>
      <w:szCs w:val="24"/>
    </w:rPr>
  </w:style>
  <w:style w:type="paragraph" w:customStyle="1" w:styleId="afa">
    <w:name w:val="Пункт"/>
    <w:basedOn w:val="a3"/>
    <w:rsid w:val="00170AAE"/>
    <w:pPr>
      <w:tabs>
        <w:tab w:val="num" w:pos="1980"/>
      </w:tabs>
      <w:spacing w:after="0" w:line="240" w:lineRule="auto"/>
      <w:ind w:left="1404" w:hanging="504"/>
    </w:pPr>
    <w:rPr>
      <w:rFonts w:eastAsia="Times New Roman"/>
      <w:sz w:val="24"/>
      <w:szCs w:val="28"/>
      <w:lang w:eastAsia="ru-RU"/>
    </w:rPr>
  </w:style>
  <w:style w:type="paragraph" w:customStyle="1" w:styleId="afb">
    <w:name w:val="Таблица шапка"/>
    <w:basedOn w:val="a3"/>
    <w:rsid w:val="00170AAE"/>
    <w:pPr>
      <w:keepNext/>
      <w:spacing w:before="40" w:after="40" w:line="240" w:lineRule="auto"/>
      <w:ind w:left="57" w:right="57"/>
    </w:pPr>
    <w:rPr>
      <w:rFonts w:eastAsia="Times New Roman"/>
      <w:sz w:val="18"/>
      <w:szCs w:val="18"/>
      <w:lang w:eastAsia="ru-RU"/>
    </w:rPr>
  </w:style>
  <w:style w:type="paragraph" w:styleId="afc">
    <w:name w:val="footnote text"/>
    <w:aliases w:val=" Знак,Знак2,Знак"/>
    <w:basedOn w:val="a3"/>
    <w:link w:val="afd"/>
    <w:rsid w:val="00170AAE"/>
    <w:pPr>
      <w:spacing w:after="60" w:line="240" w:lineRule="auto"/>
    </w:pPr>
    <w:rPr>
      <w:rFonts w:eastAsia="Times New Roman"/>
      <w:sz w:val="24"/>
      <w:szCs w:val="24"/>
    </w:rPr>
  </w:style>
  <w:style w:type="character" w:customStyle="1" w:styleId="afd">
    <w:name w:val="Текст сноски Знак"/>
    <w:aliases w:val=" Знак Знак,Знак2 Знак,Знак Знак"/>
    <w:basedOn w:val="a4"/>
    <w:link w:val="afc"/>
    <w:rsid w:val="00170AAE"/>
    <w:rPr>
      <w:rFonts w:ascii="Times New Roman" w:eastAsia="Times New Roman" w:hAnsi="Times New Roman" w:cs="Times New Roman"/>
      <w:sz w:val="24"/>
      <w:szCs w:val="24"/>
    </w:rPr>
  </w:style>
  <w:style w:type="character" w:styleId="afe">
    <w:name w:val="footnote reference"/>
    <w:rsid w:val="00170AAE"/>
    <w:rPr>
      <w:vertAlign w:val="superscript"/>
    </w:rPr>
  </w:style>
  <w:style w:type="paragraph" w:styleId="aff">
    <w:name w:val="endnote text"/>
    <w:basedOn w:val="a3"/>
    <w:link w:val="aff0"/>
    <w:uiPriority w:val="99"/>
    <w:unhideWhenUsed/>
    <w:rsid w:val="00170AAE"/>
    <w:pPr>
      <w:spacing w:after="200" w:line="276" w:lineRule="auto"/>
    </w:pPr>
    <w:rPr>
      <w:rFonts w:ascii="Calibri" w:eastAsia="Times New Roman" w:hAnsi="Calibri"/>
      <w:sz w:val="20"/>
      <w:szCs w:val="20"/>
      <w:lang w:eastAsia="ru-RU"/>
    </w:rPr>
  </w:style>
  <w:style w:type="character" w:customStyle="1" w:styleId="aff0">
    <w:name w:val="Текст концевой сноски Знак"/>
    <w:basedOn w:val="a4"/>
    <w:link w:val="aff"/>
    <w:uiPriority w:val="99"/>
    <w:rsid w:val="00170AAE"/>
    <w:rPr>
      <w:rFonts w:ascii="Calibri" w:eastAsia="Times New Roman" w:hAnsi="Calibri" w:cs="Times New Roman"/>
      <w:sz w:val="20"/>
      <w:szCs w:val="20"/>
      <w:lang w:eastAsia="ru-RU"/>
    </w:rPr>
  </w:style>
  <w:style w:type="character" w:styleId="aff1">
    <w:name w:val="endnote reference"/>
    <w:uiPriority w:val="99"/>
    <w:unhideWhenUsed/>
    <w:rsid w:val="00170AAE"/>
    <w:rPr>
      <w:vertAlign w:val="superscript"/>
    </w:rPr>
  </w:style>
  <w:style w:type="paragraph" w:styleId="aff2">
    <w:name w:val="header"/>
    <w:basedOn w:val="a3"/>
    <w:link w:val="aff3"/>
    <w:uiPriority w:val="99"/>
    <w:unhideWhenUsed/>
    <w:rsid w:val="00170AAE"/>
    <w:pPr>
      <w:tabs>
        <w:tab w:val="center" w:pos="4677"/>
        <w:tab w:val="right" w:pos="9355"/>
      </w:tabs>
      <w:spacing w:after="200" w:line="276" w:lineRule="auto"/>
      <w:jc w:val="left"/>
    </w:pPr>
    <w:rPr>
      <w:rFonts w:ascii="Calibri" w:hAnsi="Calibri"/>
    </w:rPr>
  </w:style>
  <w:style w:type="character" w:customStyle="1" w:styleId="aff3">
    <w:name w:val="Верхний колонтитул Знак"/>
    <w:basedOn w:val="a4"/>
    <w:link w:val="aff2"/>
    <w:uiPriority w:val="99"/>
    <w:rsid w:val="00170AAE"/>
    <w:rPr>
      <w:rFonts w:ascii="Calibri" w:eastAsia="Calibri" w:hAnsi="Calibri" w:cs="Times New Roman"/>
    </w:rPr>
  </w:style>
  <w:style w:type="paragraph" w:styleId="aff4">
    <w:name w:val="footer"/>
    <w:basedOn w:val="a3"/>
    <w:link w:val="aff5"/>
    <w:uiPriority w:val="99"/>
    <w:unhideWhenUsed/>
    <w:rsid w:val="00170AAE"/>
    <w:pPr>
      <w:tabs>
        <w:tab w:val="center" w:pos="4677"/>
        <w:tab w:val="right" w:pos="9355"/>
      </w:tabs>
      <w:spacing w:after="200" w:line="276" w:lineRule="auto"/>
      <w:jc w:val="left"/>
    </w:pPr>
    <w:rPr>
      <w:rFonts w:ascii="Calibri" w:hAnsi="Calibri"/>
    </w:rPr>
  </w:style>
  <w:style w:type="character" w:customStyle="1" w:styleId="aff5">
    <w:name w:val="Нижний колонтитул Знак"/>
    <w:basedOn w:val="a4"/>
    <w:link w:val="aff4"/>
    <w:uiPriority w:val="99"/>
    <w:rsid w:val="00170AAE"/>
    <w:rPr>
      <w:rFonts w:ascii="Calibri" w:eastAsia="Calibri" w:hAnsi="Calibri" w:cs="Times New Roman"/>
    </w:rPr>
  </w:style>
  <w:style w:type="paragraph" w:styleId="aff6">
    <w:name w:val="TOC Heading"/>
    <w:basedOn w:val="11"/>
    <w:next w:val="a3"/>
    <w:uiPriority w:val="39"/>
    <w:unhideWhenUsed/>
    <w:qFormat/>
    <w:rsid w:val="00170AAE"/>
    <w:pPr>
      <w:spacing w:line="276" w:lineRule="auto"/>
      <w:jc w:val="left"/>
      <w:outlineLvl w:val="9"/>
    </w:pPr>
    <w:rPr>
      <w:rFonts w:ascii="Cambria" w:hAnsi="Cambria"/>
      <w:color w:val="365F91"/>
      <w:sz w:val="28"/>
      <w:lang w:eastAsia="ru-RU"/>
    </w:rPr>
  </w:style>
  <w:style w:type="paragraph" w:styleId="14">
    <w:name w:val="toc 1"/>
    <w:basedOn w:val="a3"/>
    <w:next w:val="a3"/>
    <w:autoRedefine/>
    <w:uiPriority w:val="39"/>
    <w:unhideWhenUsed/>
    <w:rsid w:val="003C0F7C"/>
    <w:pPr>
      <w:spacing w:before="120" w:after="120"/>
      <w:jc w:val="left"/>
    </w:pPr>
    <w:rPr>
      <w:rFonts w:asciiTheme="minorHAnsi" w:hAnsiTheme="minorHAnsi" w:cstheme="minorHAnsi"/>
      <w:b/>
      <w:bCs/>
      <w:caps/>
      <w:sz w:val="20"/>
      <w:szCs w:val="20"/>
    </w:rPr>
  </w:style>
  <w:style w:type="paragraph" w:styleId="34">
    <w:name w:val="toc 3"/>
    <w:basedOn w:val="a3"/>
    <w:next w:val="a3"/>
    <w:autoRedefine/>
    <w:uiPriority w:val="39"/>
    <w:unhideWhenUsed/>
    <w:rsid w:val="00170AAE"/>
    <w:pPr>
      <w:spacing w:after="0"/>
      <w:ind w:left="440"/>
      <w:jc w:val="left"/>
    </w:pPr>
    <w:rPr>
      <w:rFonts w:asciiTheme="minorHAnsi" w:hAnsiTheme="minorHAnsi" w:cstheme="minorHAnsi"/>
      <w:i/>
      <w:iCs/>
      <w:sz w:val="20"/>
      <w:szCs w:val="20"/>
    </w:rPr>
  </w:style>
  <w:style w:type="paragraph" w:styleId="25">
    <w:name w:val="toc 2"/>
    <w:basedOn w:val="a3"/>
    <w:next w:val="a3"/>
    <w:autoRedefine/>
    <w:uiPriority w:val="39"/>
    <w:unhideWhenUsed/>
    <w:rsid w:val="00170AAE"/>
    <w:pPr>
      <w:spacing w:after="0"/>
      <w:ind w:left="220"/>
      <w:jc w:val="left"/>
    </w:pPr>
    <w:rPr>
      <w:rFonts w:asciiTheme="minorHAnsi" w:hAnsiTheme="minorHAnsi" w:cstheme="minorHAnsi"/>
      <w:smallCaps/>
      <w:sz w:val="20"/>
      <w:szCs w:val="20"/>
    </w:rPr>
  </w:style>
  <w:style w:type="character" w:styleId="aff7">
    <w:name w:val="Hyperlink"/>
    <w:uiPriority w:val="99"/>
    <w:unhideWhenUsed/>
    <w:rsid w:val="00170AAE"/>
    <w:rPr>
      <w:color w:val="0000FF"/>
      <w:u w:val="single"/>
    </w:rPr>
  </w:style>
  <w:style w:type="paragraph" w:styleId="aff8">
    <w:name w:val="Document Map"/>
    <w:basedOn w:val="a3"/>
    <w:link w:val="aff9"/>
    <w:unhideWhenUsed/>
    <w:rsid w:val="00F43FC0"/>
    <w:pPr>
      <w:spacing w:after="0" w:line="240" w:lineRule="auto"/>
    </w:pPr>
    <w:rPr>
      <w:rFonts w:ascii="Tahoma" w:hAnsi="Tahoma" w:cs="Tahoma"/>
      <w:sz w:val="16"/>
      <w:szCs w:val="16"/>
    </w:rPr>
  </w:style>
  <w:style w:type="character" w:customStyle="1" w:styleId="aff9">
    <w:name w:val="Схема документа Знак"/>
    <w:basedOn w:val="a4"/>
    <w:link w:val="aff8"/>
    <w:rsid w:val="00F43FC0"/>
    <w:rPr>
      <w:rFonts w:ascii="Tahoma" w:hAnsi="Tahoma" w:cs="Tahoma"/>
      <w:sz w:val="16"/>
      <w:szCs w:val="16"/>
    </w:rPr>
  </w:style>
  <w:style w:type="paragraph" w:styleId="affa">
    <w:name w:val="Revision"/>
    <w:hidden/>
    <w:uiPriority w:val="99"/>
    <w:semiHidden/>
    <w:rsid w:val="000F7DB2"/>
    <w:rPr>
      <w:rFonts w:ascii="Times New Roman" w:hAnsi="Times New Roman"/>
      <w:sz w:val="22"/>
      <w:szCs w:val="22"/>
      <w:lang w:eastAsia="en-US"/>
    </w:rPr>
  </w:style>
  <w:style w:type="paragraph" w:styleId="42">
    <w:name w:val="toc 4"/>
    <w:basedOn w:val="a3"/>
    <w:next w:val="a3"/>
    <w:autoRedefine/>
    <w:unhideWhenUsed/>
    <w:rsid w:val="002B48B6"/>
    <w:pPr>
      <w:spacing w:after="0"/>
      <w:ind w:left="660"/>
      <w:jc w:val="left"/>
    </w:pPr>
    <w:rPr>
      <w:rFonts w:asciiTheme="minorHAnsi" w:hAnsiTheme="minorHAnsi" w:cstheme="minorHAnsi"/>
      <w:sz w:val="18"/>
      <w:szCs w:val="18"/>
    </w:rPr>
  </w:style>
  <w:style w:type="paragraph" w:styleId="51">
    <w:name w:val="toc 5"/>
    <w:basedOn w:val="a3"/>
    <w:next w:val="a3"/>
    <w:autoRedefine/>
    <w:unhideWhenUsed/>
    <w:rsid w:val="002B48B6"/>
    <w:pPr>
      <w:spacing w:after="0"/>
      <w:ind w:left="880"/>
      <w:jc w:val="left"/>
    </w:pPr>
    <w:rPr>
      <w:rFonts w:asciiTheme="minorHAnsi" w:hAnsiTheme="minorHAnsi" w:cstheme="minorHAnsi"/>
      <w:sz w:val="18"/>
      <w:szCs w:val="18"/>
    </w:rPr>
  </w:style>
  <w:style w:type="paragraph" w:styleId="61">
    <w:name w:val="toc 6"/>
    <w:basedOn w:val="a3"/>
    <w:next w:val="a3"/>
    <w:autoRedefine/>
    <w:unhideWhenUsed/>
    <w:rsid w:val="002B48B6"/>
    <w:pPr>
      <w:spacing w:after="0"/>
      <w:ind w:left="1100"/>
      <w:jc w:val="left"/>
    </w:pPr>
    <w:rPr>
      <w:rFonts w:asciiTheme="minorHAnsi" w:hAnsiTheme="minorHAnsi" w:cstheme="minorHAnsi"/>
      <w:sz w:val="18"/>
      <w:szCs w:val="18"/>
    </w:rPr>
  </w:style>
  <w:style w:type="paragraph" w:styleId="71">
    <w:name w:val="toc 7"/>
    <w:basedOn w:val="a3"/>
    <w:next w:val="a3"/>
    <w:autoRedefine/>
    <w:unhideWhenUsed/>
    <w:rsid w:val="002B48B6"/>
    <w:pPr>
      <w:spacing w:after="0"/>
      <w:ind w:left="1320"/>
      <w:jc w:val="left"/>
    </w:pPr>
    <w:rPr>
      <w:rFonts w:asciiTheme="minorHAnsi" w:hAnsiTheme="minorHAnsi" w:cstheme="minorHAnsi"/>
      <w:sz w:val="18"/>
      <w:szCs w:val="18"/>
    </w:rPr>
  </w:style>
  <w:style w:type="paragraph" w:styleId="81">
    <w:name w:val="toc 8"/>
    <w:basedOn w:val="a3"/>
    <w:next w:val="a3"/>
    <w:autoRedefine/>
    <w:unhideWhenUsed/>
    <w:rsid w:val="002B48B6"/>
    <w:pPr>
      <w:spacing w:after="0"/>
      <w:ind w:left="1540"/>
      <w:jc w:val="left"/>
    </w:pPr>
    <w:rPr>
      <w:rFonts w:asciiTheme="minorHAnsi" w:hAnsiTheme="minorHAnsi" w:cstheme="minorHAnsi"/>
      <w:sz w:val="18"/>
      <w:szCs w:val="18"/>
    </w:rPr>
  </w:style>
  <w:style w:type="paragraph" w:styleId="91">
    <w:name w:val="toc 9"/>
    <w:basedOn w:val="a3"/>
    <w:next w:val="a3"/>
    <w:autoRedefine/>
    <w:unhideWhenUsed/>
    <w:rsid w:val="002B48B6"/>
    <w:pPr>
      <w:spacing w:after="0"/>
      <w:ind w:left="1760"/>
      <w:jc w:val="left"/>
    </w:pPr>
    <w:rPr>
      <w:rFonts w:asciiTheme="minorHAnsi" w:hAnsiTheme="minorHAnsi" w:cstheme="minorHAnsi"/>
      <w:sz w:val="18"/>
      <w:szCs w:val="18"/>
    </w:rPr>
  </w:style>
  <w:style w:type="paragraph" w:styleId="affb">
    <w:name w:val="Normal (Web)"/>
    <w:basedOn w:val="a3"/>
    <w:link w:val="affc"/>
    <w:uiPriority w:val="99"/>
    <w:unhideWhenUsed/>
    <w:rsid w:val="00CA72D3"/>
    <w:pPr>
      <w:spacing w:before="100" w:beforeAutospacing="1" w:after="100" w:afterAutospacing="1" w:line="240" w:lineRule="auto"/>
      <w:jc w:val="left"/>
    </w:pPr>
    <w:rPr>
      <w:rFonts w:eastAsia="Times New Roman"/>
      <w:sz w:val="24"/>
      <w:szCs w:val="24"/>
      <w:lang w:eastAsia="ru-RU"/>
    </w:rPr>
  </w:style>
  <w:style w:type="character" w:customStyle="1" w:styleId="50">
    <w:name w:val="Заголовок 5 Знак"/>
    <w:aliases w:val="H5 Знак"/>
    <w:basedOn w:val="a4"/>
    <w:link w:val="5"/>
    <w:rsid w:val="00144297"/>
    <w:rPr>
      <w:rFonts w:ascii="Times New Roman" w:eastAsia="Times New Roman" w:hAnsi="Times New Roman"/>
      <w:sz w:val="22"/>
    </w:rPr>
  </w:style>
  <w:style w:type="character" w:customStyle="1" w:styleId="affd">
    <w:name w:val="Основной текст с отступом Знак Знак Знак"/>
    <w:aliases w:val="текст Знак"/>
    <w:rsid w:val="00144297"/>
    <w:rPr>
      <w:sz w:val="24"/>
      <w:lang w:val="ru-RU" w:eastAsia="ru-RU" w:bidi="ar-SA"/>
    </w:rPr>
  </w:style>
  <w:style w:type="paragraph" w:styleId="affe">
    <w:name w:val="List Bullet"/>
    <w:aliases w:val="UL,Indent 1"/>
    <w:basedOn w:val="a3"/>
    <w:autoRedefine/>
    <w:rsid w:val="00144297"/>
    <w:pPr>
      <w:widowControl w:val="0"/>
      <w:spacing w:after="0" w:line="240" w:lineRule="auto"/>
    </w:pPr>
    <w:rPr>
      <w:rFonts w:eastAsia="Times New Roman"/>
      <w:lang w:eastAsia="ru-RU"/>
    </w:rPr>
  </w:style>
  <w:style w:type="paragraph" w:styleId="26">
    <w:name w:val="List Bullet 2"/>
    <w:basedOn w:val="a3"/>
    <w:autoRedefine/>
    <w:rsid w:val="00144297"/>
    <w:pPr>
      <w:tabs>
        <w:tab w:val="num" w:pos="643"/>
      </w:tabs>
      <w:spacing w:after="60" w:line="240" w:lineRule="auto"/>
      <w:ind w:left="643" w:hanging="360"/>
    </w:pPr>
    <w:rPr>
      <w:rFonts w:eastAsia="Times New Roman"/>
      <w:sz w:val="24"/>
      <w:szCs w:val="20"/>
      <w:lang w:eastAsia="ru-RU"/>
    </w:rPr>
  </w:style>
  <w:style w:type="paragraph" w:styleId="35">
    <w:name w:val="List Bullet 3"/>
    <w:basedOn w:val="a3"/>
    <w:autoRedefine/>
    <w:rsid w:val="00144297"/>
    <w:pPr>
      <w:tabs>
        <w:tab w:val="num" w:pos="926"/>
      </w:tabs>
      <w:spacing w:after="60" w:line="240" w:lineRule="auto"/>
      <w:ind w:left="926" w:hanging="360"/>
    </w:pPr>
    <w:rPr>
      <w:rFonts w:eastAsia="Times New Roman"/>
      <w:sz w:val="24"/>
      <w:szCs w:val="20"/>
      <w:lang w:eastAsia="ru-RU"/>
    </w:rPr>
  </w:style>
  <w:style w:type="paragraph" w:styleId="43">
    <w:name w:val="List Bullet 4"/>
    <w:basedOn w:val="a3"/>
    <w:autoRedefine/>
    <w:rsid w:val="00144297"/>
    <w:pPr>
      <w:tabs>
        <w:tab w:val="num" w:pos="1209"/>
      </w:tabs>
      <w:spacing w:after="60" w:line="240" w:lineRule="auto"/>
      <w:ind w:left="1209" w:hanging="360"/>
    </w:pPr>
    <w:rPr>
      <w:rFonts w:eastAsia="Times New Roman"/>
      <w:sz w:val="24"/>
      <w:szCs w:val="20"/>
      <w:lang w:eastAsia="ru-RU"/>
    </w:rPr>
  </w:style>
  <w:style w:type="paragraph" w:styleId="52">
    <w:name w:val="List Bullet 5"/>
    <w:basedOn w:val="a3"/>
    <w:autoRedefine/>
    <w:rsid w:val="00144297"/>
    <w:pPr>
      <w:tabs>
        <w:tab w:val="num" w:pos="1492"/>
      </w:tabs>
      <w:spacing w:after="60" w:line="240" w:lineRule="auto"/>
      <w:ind w:left="1492" w:hanging="360"/>
    </w:pPr>
    <w:rPr>
      <w:rFonts w:eastAsia="Times New Roman"/>
      <w:sz w:val="24"/>
      <w:szCs w:val="20"/>
      <w:lang w:eastAsia="ru-RU"/>
    </w:rPr>
  </w:style>
  <w:style w:type="paragraph" w:styleId="afff">
    <w:name w:val="List Number"/>
    <w:basedOn w:val="a3"/>
    <w:rsid w:val="00144297"/>
    <w:pPr>
      <w:tabs>
        <w:tab w:val="num" w:pos="360"/>
      </w:tabs>
      <w:spacing w:after="60" w:line="240" w:lineRule="auto"/>
      <w:ind w:left="360" w:hanging="360"/>
    </w:pPr>
    <w:rPr>
      <w:rFonts w:eastAsia="Times New Roman"/>
      <w:sz w:val="24"/>
      <w:szCs w:val="20"/>
      <w:lang w:eastAsia="ru-RU"/>
    </w:rPr>
  </w:style>
  <w:style w:type="paragraph" w:styleId="27">
    <w:name w:val="List Number 2"/>
    <w:basedOn w:val="a3"/>
    <w:uiPriority w:val="99"/>
    <w:rsid w:val="00144297"/>
    <w:pPr>
      <w:tabs>
        <w:tab w:val="num" w:pos="643"/>
      </w:tabs>
      <w:spacing w:after="60" w:line="240" w:lineRule="auto"/>
      <w:ind w:left="643" w:hanging="360"/>
    </w:pPr>
    <w:rPr>
      <w:rFonts w:eastAsia="Times New Roman"/>
      <w:sz w:val="24"/>
      <w:szCs w:val="20"/>
      <w:lang w:eastAsia="ru-RU"/>
    </w:rPr>
  </w:style>
  <w:style w:type="paragraph" w:styleId="36">
    <w:name w:val="List Number 3"/>
    <w:basedOn w:val="a3"/>
    <w:rsid w:val="00144297"/>
    <w:pPr>
      <w:tabs>
        <w:tab w:val="num" w:pos="360"/>
      </w:tabs>
      <w:spacing w:after="60" w:line="240" w:lineRule="auto"/>
    </w:pPr>
    <w:rPr>
      <w:rFonts w:eastAsia="Times New Roman"/>
      <w:sz w:val="24"/>
      <w:szCs w:val="20"/>
      <w:lang w:eastAsia="ru-RU"/>
    </w:rPr>
  </w:style>
  <w:style w:type="paragraph" w:styleId="44">
    <w:name w:val="List Number 4"/>
    <w:basedOn w:val="a3"/>
    <w:rsid w:val="00144297"/>
    <w:pPr>
      <w:tabs>
        <w:tab w:val="num" w:pos="1209"/>
      </w:tabs>
      <w:spacing w:after="60" w:line="240" w:lineRule="auto"/>
      <w:ind w:left="1209" w:hanging="360"/>
    </w:pPr>
    <w:rPr>
      <w:rFonts w:eastAsia="Times New Roman"/>
      <w:sz w:val="24"/>
      <w:szCs w:val="20"/>
      <w:lang w:eastAsia="ru-RU"/>
    </w:rPr>
  </w:style>
  <w:style w:type="paragraph" w:styleId="53">
    <w:name w:val="List Number 5"/>
    <w:basedOn w:val="a3"/>
    <w:rsid w:val="00144297"/>
    <w:pPr>
      <w:tabs>
        <w:tab w:val="num" w:pos="1492"/>
      </w:tabs>
      <w:spacing w:after="60" w:line="240" w:lineRule="auto"/>
      <w:ind w:left="1492" w:hanging="360"/>
    </w:pPr>
    <w:rPr>
      <w:rFonts w:eastAsia="Times New Roman"/>
      <w:sz w:val="24"/>
      <w:szCs w:val="20"/>
      <w:lang w:eastAsia="ru-RU"/>
    </w:rPr>
  </w:style>
  <w:style w:type="paragraph" w:customStyle="1" w:styleId="afff0">
    <w:name w:val="Раздел"/>
    <w:basedOn w:val="a3"/>
    <w:rsid w:val="00144297"/>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7">
    <w:name w:val="Раздел 3"/>
    <w:basedOn w:val="a3"/>
    <w:rsid w:val="00144297"/>
    <w:pPr>
      <w:tabs>
        <w:tab w:val="num" w:pos="360"/>
      </w:tabs>
      <w:spacing w:before="120" w:after="120" w:line="240" w:lineRule="auto"/>
      <w:ind w:left="360" w:hanging="360"/>
      <w:jc w:val="center"/>
    </w:pPr>
    <w:rPr>
      <w:rFonts w:eastAsia="Times New Roman"/>
      <w:b/>
      <w:sz w:val="24"/>
      <w:szCs w:val="20"/>
      <w:lang w:eastAsia="ru-RU"/>
    </w:rPr>
  </w:style>
  <w:style w:type="paragraph" w:customStyle="1" w:styleId="afff1">
    <w:name w:val="Условия контракта"/>
    <w:basedOn w:val="a3"/>
    <w:rsid w:val="00144297"/>
    <w:pPr>
      <w:tabs>
        <w:tab w:val="num" w:pos="567"/>
      </w:tabs>
      <w:spacing w:before="240" w:after="120" w:line="240" w:lineRule="auto"/>
      <w:ind w:left="567" w:hanging="567"/>
    </w:pPr>
    <w:rPr>
      <w:rFonts w:eastAsia="Times New Roman"/>
      <w:b/>
      <w:sz w:val="24"/>
      <w:szCs w:val="20"/>
      <w:lang w:eastAsia="ru-RU"/>
    </w:rPr>
  </w:style>
  <w:style w:type="paragraph" w:styleId="afff2">
    <w:name w:val="Title"/>
    <w:basedOn w:val="a3"/>
    <w:link w:val="afff3"/>
    <w:qFormat/>
    <w:rsid w:val="00144297"/>
    <w:pPr>
      <w:spacing w:before="240" w:after="60" w:line="240" w:lineRule="auto"/>
      <w:jc w:val="center"/>
      <w:outlineLvl w:val="0"/>
    </w:pPr>
    <w:rPr>
      <w:rFonts w:ascii="Arial" w:eastAsia="Times New Roman" w:hAnsi="Arial"/>
      <w:b/>
      <w:kern w:val="28"/>
      <w:sz w:val="32"/>
      <w:szCs w:val="20"/>
      <w:lang w:eastAsia="ru-RU"/>
    </w:rPr>
  </w:style>
  <w:style w:type="character" w:customStyle="1" w:styleId="afff3">
    <w:name w:val="Заголовок Знак"/>
    <w:basedOn w:val="a4"/>
    <w:link w:val="afff2"/>
    <w:rsid w:val="00144297"/>
    <w:rPr>
      <w:rFonts w:ascii="Arial" w:eastAsia="Times New Roman" w:hAnsi="Arial"/>
      <w:b/>
      <w:kern w:val="28"/>
      <w:sz w:val="32"/>
    </w:rPr>
  </w:style>
  <w:style w:type="paragraph" w:styleId="afff4">
    <w:name w:val="Date"/>
    <w:basedOn w:val="a3"/>
    <w:next w:val="a3"/>
    <w:link w:val="afff5"/>
    <w:rsid w:val="00144297"/>
    <w:pPr>
      <w:spacing w:after="60" w:line="240" w:lineRule="auto"/>
    </w:pPr>
    <w:rPr>
      <w:rFonts w:eastAsia="Times New Roman"/>
      <w:sz w:val="24"/>
      <w:szCs w:val="20"/>
      <w:lang w:eastAsia="ru-RU"/>
    </w:rPr>
  </w:style>
  <w:style w:type="character" w:customStyle="1" w:styleId="afff5">
    <w:name w:val="Дата Знак"/>
    <w:basedOn w:val="a4"/>
    <w:link w:val="afff4"/>
    <w:rsid w:val="00144297"/>
    <w:rPr>
      <w:rFonts w:ascii="Times New Roman" w:eastAsia="Times New Roman" w:hAnsi="Times New Roman"/>
      <w:sz w:val="24"/>
    </w:rPr>
  </w:style>
  <w:style w:type="character" w:customStyle="1" w:styleId="15">
    <w:name w:val="Основной текст Знак Знак Знак1"/>
    <w:aliases w:val="Основной текст Знак Знак1,Знак Знак Знак1,Основной текст Знак Знак Знак,Знак Знак Знак,Знак Знак Знак Знак"/>
    <w:rsid w:val="00144297"/>
    <w:rPr>
      <w:sz w:val="24"/>
      <w:lang w:val="ru-RU" w:eastAsia="ru-RU" w:bidi="ar-SA"/>
    </w:rPr>
  </w:style>
  <w:style w:type="paragraph" w:styleId="28">
    <w:name w:val="Body Text Indent 2"/>
    <w:aliases w:val="Знак1,Знак3"/>
    <w:basedOn w:val="a3"/>
    <w:link w:val="29"/>
    <w:rsid w:val="00144297"/>
    <w:pPr>
      <w:spacing w:after="120" w:line="480" w:lineRule="auto"/>
      <w:ind w:left="283"/>
    </w:pPr>
    <w:rPr>
      <w:rFonts w:eastAsia="Times New Roman"/>
      <w:sz w:val="24"/>
      <w:szCs w:val="20"/>
      <w:lang w:eastAsia="ru-RU"/>
    </w:rPr>
  </w:style>
  <w:style w:type="character" w:customStyle="1" w:styleId="29">
    <w:name w:val="Основной текст с отступом 2 Знак"/>
    <w:aliases w:val="Знак1 Знак,Знак3 Знак"/>
    <w:basedOn w:val="a4"/>
    <w:link w:val="28"/>
    <w:rsid w:val="00144297"/>
    <w:rPr>
      <w:rFonts w:ascii="Times New Roman" w:eastAsia="Times New Roman" w:hAnsi="Times New Roman"/>
      <w:sz w:val="24"/>
    </w:rPr>
  </w:style>
  <w:style w:type="paragraph" w:styleId="38">
    <w:name w:val="Body Text Indent 3"/>
    <w:basedOn w:val="a3"/>
    <w:link w:val="39"/>
    <w:rsid w:val="00144297"/>
    <w:pPr>
      <w:spacing w:after="120" w:line="240" w:lineRule="auto"/>
      <w:ind w:left="283"/>
    </w:pPr>
    <w:rPr>
      <w:rFonts w:eastAsia="Times New Roman"/>
      <w:sz w:val="16"/>
      <w:szCs w:val="20"/>
      <w:lang w:eastAsia="ru-RU"/>
    </w:rPr>
  </w:style>
  <w:style w:type="character" w:customStyle="1" w:styleId="39">
    <w:name w:val="Основной текст с отступом 3 Знак"/>
    <w:basedOn w:val="a4"/>
    <w:link w:val="38"/>
    <w:rsid w:val="00144297"/>
    <w:rPr>
      <w:rFonts w:ascii="Times New Roman" w:eastAsia="Times New Roman" w:hAnsi="Times New Roman"/>
      <w:sz w:val="16"/>
    </w:rPr>
  </w:style>
  <w:style w:type="character" w:styleId="afff6">
    <w:name w:val="page number"/>
    <w:rsid w:val="00144297"/>
    <w:rPr>
      <w:rFonts w:ascii="Times New Roman" w:hAnsi="Times New Roman"/>
    </w:rPr>
  </w:style>
  <w:style w:type="paragraph" w:styleId="afff7">
    <w:name w:val="Plain Text"/>
    <w:basedOn w:val="a3"/>
    <w:link w:val="afff8"/>
    <w:uiPriority w:val="99"/>
    <w:rsid w:val="00144297"/>
    <w:pPr>
      <w:spacing w:after="0" w:line="240" w:lineRule="auto"/>
      <w:jc w:val="left"/>
    </w:pPr>
    <w:rPr>
      <w:rFonts w:ascii="Courier New" w:eastAsia="Times New Roman" w:hAnsi="Courier New" w:cs="Courier New"/>
      <w:sz w:val="20"/>
      <w:szCs w:val="20"/>
      <w:lang w:eastAsia="ru-RU"/>
    </w:rPr>
  </w:style>
  <w:style w:type="character" w:customStyle="1" w:styleId="afff8">
    <w:name w:val="Текст Знак"/>
    <w:basedOn w:val="a4"/>
    <w:link w:val="afff7"/>
    <w:uiPriority w:val="99"/>
    <w:rsid w:val="00144297"/>
    <w:rPr>
      <w:rFonts w:ascii="Courier New" w:eastAsia="Times New Roman" w:hAnsi="Courier New" w:cs="Courier New"/>
    </w:rPr>
  </w:style>
  <w:style w:type="paragraph" w:customStyle="1" w:styleId="ConsNormal">
    <w:name w:val="ConsNormal"/>
    <w:link w:val="ConsNormal1"/>
    <w:uiPriority w:val="99"/>
    <w:rsid w:val="0014429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rsid w:val="00144297"/>
    <w:pPr>
      <w:widowControl w:val="0"/>
      <w:autoSpaceDE w:val="0"/>
      <w:autoSpaceDN w:val="0"/>
      <w:adjustRightInd w:val="0"/>
      <w:ind w:right="19772"/>
    </w:pPr>
    <w:rPr>
      <w:rFonts w:ascii="Courier New" w:eastAsia="Times New Roman" w:hAnsi="Courier New" w:cs="Courier New"/>
    </w:rPr>
  </w:style>
  <w:style w:type="paragraph" w:styleId="afff9">
    <w:name w:val="envelope address"/>
    <w:basedOn w:val="a3"/>
    <w:rsid w:val="00144297"/>
    <w:pPr>
      <w:framePr w:w="7920" w:h="1980" w:hRule="exact" w:hSpace="180" w:wrap="auto" w:hAnchor="page" w:xAlign="center" w:yAlign="bottom"/>
      <w:spacing w:after="60" w:line="240" w:lineRule="auto"/>
      <w:ind w:left="2880"/>
    </w:pPr>
    <w:rPr>
      <w:rFonts w:ascii="Arial" w:eastAsia="Times New Roman" w:hAnsi="Arial" w:cs="Arial"/>
      <w:sz w:val="24"/>
      <w:szCs w:val="24"/>
      <w:lang w:eastAsia="ru-RU"/>
    </w:rPr>
  </w:style>
  <w:style w:type="paragraph" w:styleId="2a">
    <w:name w:val="envelope return"/>
    <w:basedOn w:val="a3"/>
    <w:rsid w:val="00144297"/>
    <w:pPr>
      <w:spacing w:after="60" w:line="240" w:lineRule="auto"/>
    </w:pPr>
    <w:rPr>
      <w:rFonts w:ascii="Arial" w:eastAsia="Times New Roman" w:hAnsi="Arial" w:cs="Arial"/>
      <w:sz w:val="20"/>
      <w:szCs w:val="20"/>
      <w:lang w:eastAsia="ru-RU"/>
    </w:rPr>
  </w:style>
  <w:style w:type="paragraph" w:styleId="HTML">
    <w:name w:val="HTML Preformatted"/>
    <w:basedOn w:val="a3"/>
    <w:link w:val="HTML0"/>
    <w:uiPriority w:val="99"/>
    <w:rsid w:val="00144297"/>
    <w:pPr>
      <w:spacing w:after="6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uiPriority w:val="99"/>
    <w:rsid w:val="00144297"/>
    <w:rPr>
      <w:rFonts w:ascii="Courier New" w:eastAsia="Times New Roman" w:hAnsi="Courier New" w:cs="Courier New"/>
    </w:rPr>
  </w:style>
  <w:style w:type="paragraph" w:customStyle="1" w:styleId="16">
    <w:name w:val="Стиль1"/>
    <w:basedOn w:val="a3"/>
    <w:rsid w:val="00144297"/>
    <w:pPr>
      <w:keepNext/>
      <w:keepLines/>
      <w:widowControl w:val="0"/>
      <w:suppressLineNumbers/>
      <w:tabs>
        <w:tab w:val="num" w:pos="432"/>
      </w:tabs>
      <w:suppressAutoHyphens/>
      <w:spacing w:after="60" w:line="240" w:lineRule="auto"/>
      <w:ind w:left="432" w:hanging="432"/>
      <w:jc w:val="left"/>
    </w:pPr>
    <w:rPr>
      <w:rFonts w:eastAsia="Times New Roman"/>
      <w:b/>
      <w:sz w:val="28"/>
      <w:szCs w:val="24"/>
      <w:lang w:eastAsia="ru-RU"/>
    </w:rPr>
  </w:style>
  <w:style w:type="paragraph" w:customStyle="1" w:styleId="2b">
    <w:name w:val="Стиль2"/>
    <w:basedOn w:val="27"/>
    <w:rsid w:val="00144297"/>
    <w:pPr>
      <w:keepNext/>
      <w:keepLines/>
      <w:widowControl w:val="0"/>
      <w:suppressLineNumbers/>
      <w:tabs>
        <w:tab w:val="clear" w:pos="643"/>
        <w:tab w:val="num" w:pos="576"/>
      </w:tabs>
      <w:suppressAutoHyphens/>
      <w:ind w:left="576" w:hanging="576"/>
    </w:pPr>
    <w:rPr>
      <w:b/>
    </w:rPr>
  </w:style>
  <w:style w:type="paragraph" w:customStyle="1" w:styleId="3a">
    <w:name w:val="Стиль3 Знак Знак Знак"/>
    <w:basedOn w:val="28"/>
    <w:link w:val="3b"/>
    <w:rsid w:val="00144297"/>
    <w:pPr>
      <w:widowControl w:val="0"/>
      <w:tabs>
        <w:tab w:val="num" w:pos="227"/>
      </w:tabs>
      <w:adjustRightInd w:val="0"/>
      <w:spacing w:after="0" w:line="240" w:lineRule="auto"/>
      <w:ind w:left="0"/>
      <w:textAlignment w:val="baseline"/>
    </w:pPr>
  </w:style>
  <w:style w:type="character" w:customStyle="1" w:styleId="310">
    <w:name w:val="Стиль3 Знак Знак1"/>
    <w:rsid w:val="00144297"/>
    <w:rPr>
      <w:sz w:val="24"/>
      <w:lang w:val="ru-RU" w:eastAsia="ru-RU" w:bidi="ar-SA"/>
    </w:rPr>
  </w:style>
  <w:style w:type="paragraph" w:customStyle="1" w:styleId="2-11">
    <w:name w:val="содержание2-11"/>
    <w:basedOn w:val="a3"/>
    <w:rsid w:val="00144297"/>
    <w:pPr>
      <w:spacing w:after="60" w:line="240" w:lineRule="auto"/>
    </w:pPr>
    <w:rPr>
      <w:rFonts w:eastAsia="Times New Roman"/>
      <w:sz w:val="24"/>
      <w:szCs w:val="24"/>
      <w:lang w:eastAsia="ru-RU"/>
    </w:rPr>
  </w:style>
  <w:style w:type="paragraph" w:customStyle="1" w:styleId="3c">
    <w:name w:val="Стиль3"/>
    <w:basedOn w:val="28"/>
    <w:rsid w:val="00144297"/>
    <w:pPr>
      <w:widowControl w:val="0"/>
      <w:tabs>
        <w:tab w:val="num" w:pos="1307"/>
      </w:tabs>
      <w:adjustRightInd w:val="0"/>
      <w:spacing w:after="0" w:line="240" w:lineRule="auto"/>
      <w:ind w:left="1080"/>
      <w:textAlignment w:val="baseline"/>
    </w:pPr>
  </w:style>
  <w:style w:type="paragraph" w:customStyle="1" w:styleId="afffa">
    <w:name w:val="Словарная статья"/>
    <w:basedOn w:val="a3"/>
    <w:next w:val="a3"/>
    <w:rsid w:val="00144297"/>
    <w:pPr>
      <w:autoSpaceDE w:val="0"/>
      <w:autoSpaceDN w:val="0"/>
      <w:adjustRightInd w:val="0"/>
      <w:spacing w:after="0" w:line="240" w:lineRule="auto"/>
      <w:ind w:right="118"/>
    </w:pPr>
    <w:rPr>
      <w:rFonts w:ascii="Arial" w:eastAsia="Times New Roman" w:hAnsi="Arial"/>
      <w:sz w:val="20"/>
      <w:szCs w:val="20"/>
      <w:lang w:eastAsia="ru-RU"/>
    </w:rPr>
  </w:style>
  <w:style w:type="character" w:customStyle="1" w:styleId="afffb">
    <w:name w:val="Основной шрифт"/>
    <w:rsid w:val="00144297"/>
  </w:style>
  <w:style w:type="paragraph" w:customStyle="1" w:styleId="FR2">
    <w:name w:val="FR2"/>
    <w:rsid w:val="00144297"/>
    <w:pPr>
      <w:widowControl w:val="0"/>
      <w:autoSpaceDE w:val="0"/>
      <w:autoSpaceDN w:val="0"/>
      <w:adjustRightInd w:val="0"/>
      <w:spacing w:line="520" w:lineRule="auto"/>
      <w:ind w:right="1800"/>
      <w:jc w:val="center"/>
    </w:pPr>
    <w:rPr>
      <w:rFonts w:ascii="Arial" w:eastAsia="Times New Roman" w:hAnsi="Arial" w:cs="Arial"/>
      <w:b/>
      <w:bCs/>
      <w:sz w:val="22"/>
      <w:szCs w:val="22"/>
    </w:rPr>
  </w:style>
  <w:style w:type="paragraph" w:customStyle="1" w:styleId="afffc">
    <w:name w:val="текст таблицы"/>
    <w:basedOn w:val="a3"/>
    <w:rsid w:val="00144297"/>
    <w:pPr>
      <w:spacing w:before="120" w:after="0" w:line="240" w:lineRule="auto"/>
      <w:ind w:right="-102"/>
      <w:jc w:val="left"/>
    </w:pPr>
    <w:rPr>
      <w:rFonts w:eastAsia="Times New Roman"/>
      <w:sz w:val="24"/>
      <w:szCs w:val="24"/>
      <w:lang w:eastAsia="ru-RU"/>
    </w:rPr>
  </w:style>
  <w:style w:type="paragraph" w:customStyle="1" w:styleId="Web">
    <w:name w:val="Обычный (Web)"/>
    <w:basedOn w:val="a3"/>
    <w:rsid w:val="00144297"/>
    <w:pPr>
      <w:spacing w:before="100" w:beforeAutospacing="1" w:after="100" w:afterAutospacing="1" w:line="240" w:lineRule="auto"/>
      <w:jc w:val="left"/>
    </w:pPr>
    <w:rPr>
      <w:rFonts w:eastAsia="Times New Roman"/>
      <w:sz w:val="24"/>
      <w:szCs w:val="24"/>
      <w:lang w:eastAsia="ru-RU"/>
    </w:rPr>
  </w:style>
  <w:style w:type="paragraph" w:customStyle="1" w:styleId="afffd">
    <w:name w:val="Íîðìàëüíûé"/>
    <w:rsid w:val="00144297"/>
    <w:rPr>
      <w:rFonts w:ascii="Courier" w:eastAsia="Times New Roman" w:hAnsi="Courier"/>
      <w:sz w:val="24"/>
      <w:lang w:val="en-GB"/>
    </w:rPr>
  </w:style>
  <w:style w:type="paragraph" w:customStyle="1" w:styleId="afffe">
    <w:name w:val="Пункт Знак"/>
    <w:basedOn w:val="a3"/>
    <w:rsid w:val="00144297"/>
    <w:pPr>
      <w:tabs>
        <w:tab w:val="num" w:pos="1134"/>
        <w:tab w:val="left" w:pos="1701"/>
      </w:tabs>
      <w:snapToGrid w:val="0"/>
      <w:spacing w:after="0" w:line="360" w:lineRule="auto"/>
      <w:ind w:left="1134" w:hanging="567"/>
    </w:pPr>
    <w:rPr>
      <w:rFonts w:eastAsia="Times New Roman"/>
      <w:sz w:val="28"/>
      <w:szCs w:val="20"/>
      <w:lang w:eastAsia="ru-RU"/>
    </w:rPr>
  </w:style>
  <w:style w:type="character" w:customStyle="1" w:styleId="affff">
    <w:name w:val="Пункт Знак Знак"/>
    <w:rsid w:val="00144297"/>
    <w:rPr>
      <w:sz w:val="28"/>
      <w:lang w:val="ru-RU" w:eastAsia="ru-RU" w:bidi="ar-SA"/>
    </w:rPr>
  </w:style>
  <w:style w:type="paragraph" w:customStyle="1" w:styleId="-">
    <w:name w:val="Контракт-раздел"/>
    <w:basedOn w:val="a3"/>
    <w:next w:val="-0"/>
    <w:rsid w:val="00144297"/>
    <w:pPr>
      <w:keepNext/>
      <w:tabs>
        <w:tab w:val="num" w:pos="0"/>
        <w:tab w:val="left" w:pos="540"/>
      </w:tabs>
      <w:suppressAutoHyphens/>
      <w:spacing w:before="360" w:after="120" w:line="240" w:lineRule="auto"/>
      <w:jc w:val="center"/>
      <w:outlineLvl w:val="3"/>
    </w:pPr>
    <w:rPr>
      <w:rFonts w:eastAsia="Times New Roman"/>
      <w:b/>
      <w:bCs/>
      <w:caps/>
      <w:smallCaps/>
      <w:sz w:val="24"/>
      <w:szCs w:val="24"/>
      <w:lang w:eastAsia="ru-RU"/>
    </w:rPr>
  </w:style>
  <w:style w:type="paragraph" w:customStyle="1" w:styleId="-0">
    <w:name w:val="Контракт-пункт"/>
    <w:basedOn w:val="a3"/>
    <w:rsid w:val="00144297"/>
    <w:pPr>
      <w:tabs>
        <w:tab w:val="num" w:pos="851"/>
      </w:tabs>
      <w:spacing w:after="0" w:line="240" w:lineRule="auto"/>
      <w:ind w:left="851" w:hanging="851"/>
    </w:pPr>
    <w:rPr>
      <w:rFonts w:eastAsia="Times New Roman"/>
      <w:sz w:val="24"/>
      <w:szCs w:val="24"/>
      <w:lang w:eastAsia="ru-RU"/>
    </w:rPr>
  </w:style>
  <w:style w:type="paragraph" w:customStyle="1" w:styleId="-1">
    <w:name w:val="Контракт-подпункт"/>
    <w:basedOn w:val="a3"/>
    <w:rsid w:val="00144297"/>
    <w:pPr>
      <w:tabs>
        <w:tab w:val="num" w:pos="851"/>
      </w:tabs>
      <w:spacing w:after="0" w:line="240" w:lineRule="auto"/>
      <w:ind w:left="851" w:hanging="851"/>
    </w:pPr>
    <w:rPr>
      <w:rFonts w:eastAsia="Times New Roman"/>
      <w:sz w:val="24"/>
      <w:szCs w:val="24"/>
      <w:lang w:eastAsia="ru-RU"/>
    </w:rPr>
  </w:style>
  <w:style w:type="paragraph" w:customStyle="1" w:styleId="-2">
    <w:name w:val="Контракт-подподпункт"/>
    <w:basedOn w:val="a3"/>
    <w:rsid w:val="00144297"/>
    <w:pPr>
      <w:tabs>
        <w:tab w:val="num" w:pos="1418"/>
      </w:tabs>
      <w:spacing w:after="0" w:line="240" w:lineRule="auto"/>
      <w:ind w:left="1418" w:hanging="567"/>
    </w:pPr>
    <w:rPr>
      <w:rFonts w:eastAsia="Times New Roman"/>
      <w:sz w:val="24"/>
      <w:szCs w:val="24"/>
      <w:lang w:eastAsia="ru-RU"/>
    </w:rPr>
  </w:style>
  <w:style w:type="character" w:styleId="affff0">
    <w:name w:val="FollowedHyperlink"/>
    <w:uiPriority w:val="99"/>
    <w:rsid w:val="00144297"/>
    <w:rPr>
      <w:color w:val="800080"/>
      <w:u w:val="single"/>
    </w:rPr>
  </w:style>
  <w:style w:type="paragraph" w:customStyle="1" w:styleId="affff1">
    <w:name w:val="Подпункт"/>
    <w:basedOn w:val="afa"/>
    <w:rsid w:val="00144297"/>
    <w:pPr>
      <w:tabs>
        <w:tab w:val="clear" w:pos="1980"/>
        <w:tab w:val="num" w:pos="2700"/>
      </w:tabs>
      <w:ind w:left="1908" w:hanging="648"/>
    </w:pPr>
  </w:style>
  <w:style w:type="character" w:customStyle="1" w:styleId="17">
    <w:name w:val="Заголовок 1 Знак Знак Знак Знак Знак Знак Знак Знак Знак Знак Знак Знак Знак"/>
    <w:rsid w:val="00144297"/>
    <w:rPr>
      <w:b/>
      <w:kern w:val="28"/>
      <w:sz w:val="36"/>
      <w:lang w:val="ru-RU" w:eastAsia="ru-RU" w:bidi="ar-SA"/>
    </w:rPr>
  </w:style>
  <w:style w:type="character" w:customStyle="1" w:styleId="affff2">
    <w:name w:val="Основной текст Знак Знак Знак Знак"/>
    <w:rsid w:val="00144297"/>
    <w:rPr>
      <w:sz w:val="24"/>
      <w:lang w:val="ru-RU" w:eastAsia="ru-RU" w:bidi="ar-SA"/>
    </w:rPr>
  </w:style>
  <w:style w:type="paragraph" w:styleId="affff3">
    <w:name w:val="Block Text"/>
    <w:basedOn w:val="a3"/>
    <w:rsid w:val="00144297"/>
    <w:pPr>
      <w:widowControl w:val="0"/>
      <w:shd w:val="clear" w:color="auto" w:fill="FFFFFF"/>
      <w:spacing w:after="0" w:line="283" w:lineRule="exact"/>
      <w:ind w:left="5" w:right="480" w:firstLine="1123"/>
    </w:pPr>
    <w:rPr>
      <w:rFonts w:eastAsia="Times New Roman"/>
      <w:color w:val="000000"/>
      <w:sz w:val="24"/>
      <w:szCs w:val="20"/>
      <w:lang w:eastAsia="ru-RU"/>
    </w:rPr>
  </w:style>
  <w:style w:type="paragraph" w:styleId="affff4">
    <w:name w:val="caption"/>
    <w:basedOn w:val="a3"/>
    <w:qFormat/>
    <w:rsid w:val="00144297"/>
    <w:pPr>
      <w:spacing w:after="0" w:line="240" w:lineRule="auto"/>
      <w:jc w:val="center"/>
    </w:pPr>
    <w:rPr>
      <w:rFonts w:eastAsia="Times New Roman"/>
      <w:sz w:val="28"/>
      <w:szCs w:val="20"/>
      <w:lang w:eastAsia="ru-RU"/>
    </w:rPr>
  </w:style>
  <w:style w:type="paragraph" w:customStyle="1" w:styleId="03zagolovok2">
    <w:name w:val="03zagolovok2"/>
    <w:basedOn w:val="a3"/>
    <w:rsid w:val="00144297"/>
    <w:pPr>
      <w:keepNext/>
      <w:spacing w:before="360" w:after="120" w:line="360" w:lineRule="atLeast"/>
      <w:jc w:val="left"/>
      <w:outlineLvl w:val="1"/>
    </w:pPr>
    <w:rPr>
      <w:rFonts w:ascii="GaramondC" w:eastAsia="Times New Roman" w:hAnsi="GaramondC"/>
      <w:b/>
      <w:color w:val="000000"/>
      <w:sz w:val="28"/>
      <w:szCs w:val="28"/>
      <w:lang w:eastAsia="ru-RU"/>
    </w:rPr>
  </w:style>
  <w:style w:type="paragraph" w:customStyle="1" w:styleId="01zagolovok">
    <w:name w:val="01_zagolovok"/>
    <w:basedOn w:val="a3"/>
    <w:rsid w:val="00144297"/>
    <w:pPr>
      <w:keepNext/>
      <w:pageBreakBefore/>
      <w:spacing w:before="360" w:after="120" w:line="240" w:lineRule="auto"/>
      <w:jc w:val="left"/>
      <w:outlineLvl w:val="0"/>
    </w:pPr>
    <w:rPr>
      <w:rFonts w:ascii="GaramondC" w:eastAsia="Times New Roman" w:hAnsi="GaramondC"/>
      <w:b/>
      <w:color w:val="000000"/>
      <w:sz w:val="40"/>
      <w:szCs w:val="62"/>
      <w:lang w:eastAsia="ru-RU"/>
    </w:rPr>
  </w:style>
  <w:style w:type="paragraph" w:customStyle="1" w:styleId="02statia1">
    <w:name w:val="02statia1"/>
    <w:basedOn w:val="a3"/>
    <w:rsid w:val="00144297"/>
    <w:pPr>
      <w:keepNext/>
      <w:spacing w:before="280" w:after="0" w:line="320" w:lineRule="atLeast"/>
      <w:ind w:left="1134" w:right="851" w:hanging="578"/>
      <w:jc w:val="left"/>
      <w:outlineLvl w:val="2"/>
    </w:pPr>
    <w:rPr>
      <w:rFonts w:ascii="GaramondNarrowC" w:eastAsia="Times New Roman" w:hAnsi="GaramondNarrowC"/>
      <w:b/>
      <w:sz w:val="24"/>
      <w:szCs w:val="24"/>
      <w:lang w:eastAsia="ru-RU"/>
    </w:rPr>
  </w:style>
  <w:style w:type="paragraph" w:customStyle="1" w:styleId="02statia2">
    <w:name w:val="02statia2"/>
    <w:basedOn w:val="a3"/>
    <w:rsid w:val="00144297"/>
    <w:pPr>
      <w:spacing w:before="120" w:after="0" w:line="320" w:lineRule="atLeast"/>
      <w:ind w:left="2020" w:hanging="880"/>
    </w:pPr>
    <w:rPr>
      <w:rFonts w:ascii="GaramondNarrowC" w:eastAsia="Times New Roman" w:hAnsi="GaramondNarrowC"/>
      <w:color w:val="000000"/>
      <w:sz w:val="21"/>
      <w:szCs w:val="21"/>
      <w:lang w:eastAsia="ru-RU"/>
    </w:rPr>
  </w:style>
  <w:style w:type="paragraph" w:customStyle="1" w:styleId="02statia3">
    <w:name w:val="02statia3"/>
    <w:basedOn w:val="a3"/>
    <w:rsid w:val="00144297"/>
    <w:pPr>
      <w:spacing w:before="120" w:after="0" w:line="320" w:lineRule="atLeast"/>
      <w:ind w:left="2900" w:hanging="880"/>
    </w:pPr>
    <w:rPr>
      <w:rFonts w:ascii="GaramondNarrowC" w:eastAsia="Times New Roman" w:hAnsi="GaramondNarrowC"/>
      <w:color w:val="000000"/>
      <w:sz w:val="21"/>
      <w:szCs w:val="21"/>
      <w:lang w:eastAsia="ru-RU"/>
    </w:rPr>
  </w:style>
  <w:style w:type="character" w:customStyle="1" w:styleId="3b">
    <w:name w:val="Стиль3 Знак Знак Знак Знак"/>
    <w:link w:val="3a"/>
    <w:locked/>
    <w:rsid w:val="00144297"/>
    <w:rPr>
      <w:rFonts w:ascii="Times New Roman" w:eastAsia="Times New Roman" w:hAnsi="Times New Roman"/>
      <w:sz w:val="24"/>
    </w:rPr>
  </w:style>
  <w:style w:type="paragraph" w:customStyle="1" w:styleId="3d">
    <w:name w:val="Стиль3 Знак Знак"/>
    <w:basedOn w:val="28"/>
    <w:link w:val="311"/>
    <w:rsid w:val="00144297"/>
    <w:pPr>
      <w:widowControl w:val="0"/>
      <w:tabs>
        <w:tab w:val="num" w:pos="227"/>
      </w:tabs>
      <w:adjustRightInd w:val="0"/>
      <w:spacing w:after="0" w:line="240" w:lineRule="auto"/>
      <w:ind w:left="0"/>
    </w:pPr>
  </w:style>
  <w:style w:type="paragraph" w:customStyle="1" w:styleId="03osnovnoytext">
    <w:name w:val="03osnovnoytext"/>
    <w:basedOn w:val="a3"/>
    <w:rsid w:val="00144297"/>
    <w:pPr>
      <w:spacing w:before="320" w:after="0" w:line="320" w:lineRule="atLeast"/>
      <w:ind w:left="1191"/>
    </w:pPr>
    <w:rPr>
      <w:rFonts w:ascii="GaramondC" w:eastAsia="Times New Roman" w:hAnsi="GaramondC"/>
      <w:color w:val="000000"/>
      <w:sz w:val="20"/>
      <w:szCs w:val="20"/>
      <w:lang w:eastAsia="ru-RU"/>
    </w:rPr>
  </w:style>
  <w:style w:type="paragraph" w:customStyle="1" w:styleId="03osnovnoytexttabl">
    <w:name w:val="03osnovnoytexttabl"/>
    <w:basedOn w:val="a3"/>
    <w:rsid w:val="00144297"/>
    <w:pPr>
      <w:spacing w:before="120" w:after="0" w:line="320" w:lineRule="atLeast"/>
      <w:jc w:val="left"/>
    </w:pPr>
    <w:rPr>
      <w:rFonts w:ascii="GaramondC" w:eastAsia="Times New Roman" w:hAnsi="GaramondC"/>
      <w:color w:val="000000"/>
      <w:sz w:val="20"/>
      <w:szCs w:val="20"/>
      <w:lang w:eastAsia="ru-RU"/>
    </w:rPr>
  </w:style>
  <w:style w:type="character" w:customStyle="1" w:styleId="311">
    <w:name w:val="Стиль3 Знак Знак Знак1"/>
    <w:link w:val="3d"/>
    <w:locked/>
    <w:rsid w:val="00144297"/>
    <w:rPr>
      <w:rFonts w:ascii="Times New Roman" w:eastAsia="Times New Roman" w:hAnsi="Times New Roman"/>
      <w:sz w:val="24"/>
    </w:rPr>
  </w:style>
  <w:style w:type="paragraph" w:customStyle="1" w:styleId="3e">
    <w:name w:val="Стиль3 Знак"/>
    <w:basedOn w:val="28"/>
    <w:rsid w:val="00144297"/>
    <w:pPr>
      <w:widowControl w:val="0"/>
      <w:tabs>
        <w:tab w:val="num" w:pos="227"/>
      </w:tabs>
      <w:adjustRightInd w:val="0"/>
      <w:spacing w:after="0" w:line="240" w:lineRule="auto"/>
      <w:ind w:left="0"/>
    </w:pPr>
  </w:style>
  <w:style w:type="paragraph" w:customStyle="1" w:styleId="affff5">
    <w:name w:val="Бюллет"/>
    <w:basedOn w:val="af6"/>
    <w:rsid w:val="00144297"/>
    <w:pPr>
      <w:tabs>
        <w:tab w:val="num" w:pos="720"/>
      </w:tabs>
      <w:spacing w:after="0"/>
      <w:ind w:left="283" w:hanging="283"/>
      <w:jc w:val="left"/>
    </w:pPr>
    <w:rPr>
      <w:lang w:eastAsia="ru-RU"/>
    </w:rPr>
  </w:style>
  <w:style w:type="paragraph" w:customStyle="1" w:styleId="2c">
    <w:name w:val="Знак Знак Знак2 Знак"/>
    <w:basedOn w:val="a3"/>
    <w:rsid w:val="00144297"/>
    <w:pPr>
      <w:widowControl w:val="0"/>
      <w:adjustRightInd w:val="0"/>
      <w:spacing w:line="240" w:lineRule="exact"/>
      <w:jc w:val="right"/>
    </w:pPr>
    <w:rPr>
      <w:rFonts w:eastAsia="Times New Roman"/>
      <w:sz w:val="20"/>
      <w:szCs w:val="20"/>
      <w:lang w:val="en-GB"/>
    </w:rPr>
  </w:style>
  <w:style w:type="paragraph" w:customStyle="1" w:styleId="FR1">
    <w:name w:val="FR1"/>
    <w:rsid w:val="00144297"/>
    <w:pPr>
      <w:widowControl w:val="0"/>
      <w:autoSpaceDE w:val="0"/>
      <w:autoSpaceDN w:val="0"/>
      <w:spacing w:line="280" w:lineRule="auto"/>
      <w:ind w:left="40" w:firstLine="660"/>
      <w:jc w:val="both"/>
    </w:pPr>
    <w:rPr>
      <w:rFonts w:ascii="Courier New" w:eastAsia="Times New Roman" w:hAnsi="Courier New" w:cs="Courier New"/>
    </w:rPr>
  </w:style>
  <w:style w:type="paragraph" w:customStyle="1" w:styleId="affff6">
    <w:name w:val="Подраздел"/>
    <w:basedOn w:val="a3"/>
    <w:rsid w:val="00144297"/>
    <w:pPr>
      <w:suppressAutoHyphens/>
      <w:spacing w:before="240" w:after="120" w:line="240" w:lineRule="auto"/>
      <w:jc w:val="center"/>
    </w:pPr>
    <w:rPr>
      <w:rFonts w:ascii="TimesDL" w:eastAsia="Times New Roman" w:hAnsi="TimesDL" w:cs="TimesDL"/>
      <w:b/>
      <w:bCs/>
      <w:smallCaps/>
      <w:spacing w:val="-2"/>
      <w:sz w:val="24"/>
      <w:szCs w:val="24"/>
      <w:lang w:eastAsia="ru-RU"/>
    </w:rPr>
  </w:style>
  <w:style w:type="character" w:customStyle="1" w:styleId="18">
    <w:name w:val="Основной текст Знак1"/>
    <w:aliases w:val="Основной текст Знак Знак Знак3,Знак Знак2,body text Знак1,body text Знак Знак1,body text Знак Знак Знак,bt Знак,contents Знак,body tesx Знак,Corps de texte Знак,heading_txt Знак,bodytxy2 Знак,Body Text - Level 2 Знак,??2 Знак,t Знак"/>
    <w:rsid w:val="00144297"/>
    <w:rPr>
      <w:rFonts w:ascii="Times New Roman" w:eastAsia="Times New Roman" w:hAnsi="Times New Roman" w:cs="Times New Roman"/>
      <w:sz w:val="24"/>
      <w:szCs w:val="20"/>
      <w:lang w:eastAsia="ru-RU"/>
    </w:rPr>
  </w:style>
  <w:style w:type="paragraph" w:customStyle="1" w:styleId="affff7">
    <w:name w:val="А_обычный"/>
    <w:basedOn w:val="a3"/>
    <w:rsid w:val="00144297"/>
    <w:pPr>
      <w:spacing w:after="0" w:line="240" w:lineRule="auto"/>
      <w:ind w:firstLine="709"/>
    </w:pPr>
    <w:rPr>
      <w:rFonts w:eastAsia="Times New Roman"/>
      <w:sz w:val="24"/>
      <w:szCs w:val="24"/>
      <w:lang w:eastAsia="ru-RU"/>
    </w:rPr>
  </w:style>
  <w:style w:type="paragraph" w:customStyle="1" w:styleId="affff8">
    <w:name w:val="Таблица текст"/>
    <w:basedOn w:val="a3"/>
    <w:rsid w:val="00144297"/>
    <w:pPr>
      <w:spacing w:before="40" w:after="40" w:line="240" w:lineRule="auto"/>
      <w:ind w:left="57" w:right="57"/>
      <w:jc w:val="left"/>
    </w:pPr>
    <w:rPr>
      <w:rFonts w:eastAsia="Times New Roman"/>
      <w:lang w:eastAsia="ru-RU"/>
    </w:rPr>
  </w:style>
  <w:style w:type="character" w:customStyle="1" w:styleId="19">
    <w:name w:val="Знак Знак1"/>
    <w:locked/>
    <w:rsid w:val="00144297"/>
    <w:rPr>
      <w:sz w:val="24"/>
      <w:lang w:val="ru-RU" w:eastAsia="ru-RU" w:bidi="ar-SA"/>
    </w:rPr>
  </w:style>
  <w:style w:type="character" w:customStyle="1" w:styleId="2d">
    <w:name w:val="Основной текст Знак Знак Знак2"/>
    <w:aliases w:val="Основной текст Знак Знак2,Знак Знак Знак2"/>
    <w:rsid w:val="00144297"/>
    <w:rPr>
      <w:sz w:val="24"/>
      <w:lang w:val="ru-RU" w:eastAsia="ru-RU"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144297"/>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9">
    <w:name w:val="ТЛ_Утверждаю"/>
    <w:basedOn w:val="a3"/>
    <w:link w:val="affffa"/>
    <w:qFormat/>
    <w:rsid w:val="00144297"/>
    <w:pPr>
      <w:spacing w:after="0" w:line="240" w:lineRule="auto"/>
      <w:ind w:left="4860"/>
      <w:jc w:val="center"/>
    </w:pPr>
    <w:rPr>
      <w:rFonts w:eastAsia="Times New Roman"/>
      <w:sz w:val="28"/>
      <w:szCs w:val="28"/>
      <w:lang w:eastAsia="ru-RU"/>
    </w:rPr>
  </w:style>
  <w:style w:type="character" w:customStyle="1" w:styleId="affffa">
    <w:name w:val="ТЛ_Утверждаю Знак"/>
    <w:link w:val="affff9"/>
    <w:rsid w:val="00144297"/>
    <w:rPr>
      <w:rFonts w:ascii="Times New Roman" w:eastAsia="Times New Roman" w:hAnsi="Times New Roman"/>
      <w:sz w:val="28"/>
      <w:szCs w:val="28"/>
    </w:rPr>
  </w:style>
  <w:style w:type="character" w:customStyle="1" w:styleId="ConsPlusNormal0">
    <w:name w:val="ConsPlusNormal Знак"/>
    <w:link w:val="ConsPlusNormal"/>
    <w:uiPriority w:val="99"/>
    <w:locked/>
    <w:rsid w:val="00144297"/>
    <w:rPr>
      <w:rFonts w:ascii="Arial" w:eastAsia="Times New Roman" w:hAnsi="Arial" w:cs="Arial"/>
    </w:rPr>
  </w:style>
  <w:style w:type="character" w:customStyle="1" w:styleId="z-converterresult">
    <w:name w:val="z-converter__result"/>
    <w:rsid w:val="00144297"/>
  </w:style>
  <w:style w:type="paragraph" w:customStyle="1" w:styleId="affffb">
    <w:name w:val="Госконтракт: Текст"/>
    <w:basedOn w:val="a3"/>
    <w:rsid w:val="00144297"/>
    <w:pPr>
      <w:widowControl w:val="0"/>
      <w:tabs>
        <w:tab w:val="left" w:pos="1086"/>
      </w:tabs>
      <w:suppressAutoHyphens/>
      <w:spacing w:after="60" w:line="252" w:lineRule="auto"/>
    </w:pPr>
    <w:rPr>
      <w:rFonts w:eastAsia="Lucida Sans Unicode" w:cs="Mangal"/>
      <w:kern w:val="1"/>
      <w:sz w:val="24"/>
      <w:szCs w:val="20"/>
      <w:lang w:eastAsia="hi-IN" w:bidi="hi-IN"/>
    </w:rPr>
  </w:style>
  <w:style w:type="paragraph" w:customStyle="1" w:styleId="2e">
    <w:name w:val="Госконтракт: текст2"/>
    <w:basedOn w:val="affffb"/>
    <w:autoRedefine/>
    <w:rsid w:val="00144297"/>
    <w:pPr>
      <w:tabs>
        <w:tab w:val="clear" w:pos="1086"/>
      </w:tabs>
      <w:suppressAutoHyphens w:val="0"/>
      <w:spacing w:after="0" w:line="360" w:lineRule="auto"/>
      <w:ind w:right="-6"/>
      <w:jc w:val="center"/>
    </w:pPr>
    <w:rPr>
      <w:rFonts w:eastAsia="Times New Roman" w:cs="Times New Roman"/>
      <w:kern w:val="0"/>
      <w:szCs w:val="24"/>
      <w:lang w:eastAsia="ru-RU" w:bidi="ar-SA"/>
    </w:rPr>
  </w:style>
  <w:style w:type="character" w:customStyle="1" w:styleId="FontStyle12">
    <w:name w:val="Font Style12"/>
    <w:rsid w:val="00144297"/>
    <w:rPr>
      <w:rFonts w:ascii="Times New Roman" w:hAnsi="Times New Roman" w:cs="Times New Roman"/>
      <w:sz w:val="24"/>
      <w:szCs w:val="24"/>
    </w:rPr>
  </w:style>
  <w:style w:type="paragraph" w:customStyle="1" w:styleId="Style3">
    <w:name w:val="Style3"/>
    <w:basedOn w:val="a3"/>
    <w:rsid w:val="00144297"/>
    <w:pPr>
      <w:widowControl w:val="0"/>
      <w:autoSpaceDE w:val="0"/>
      <w:autoSpaceDN w:val="0"/>
      <w:adjustRightInd w:val="0"/>
      <w:spacing w:after="0" w:line="240" w:lineRule="auto"/>
      <w:jc w:val="left"/>
    </w:pPr>
    <w:rPr>
      <w:rFonts w:ascii="Arial Unicode MS" w:eastAsia="Arial Unicode MS" w:cs="Arial Unicode MS"/>
      <w:sz w:val="24"/>
      <w:szCs w:val="24"/>
      <w:lang w:eastAsia="ru-RU"/>
    </w:rPr>
  </w:style>
  <w:style w:type="paragraph" w:customStyle="1" w:styleId="1a">
    <w:name w:val="Знак Знак1 Знак Знак"/>
    <w:basedOn w:val="a3"/>
    <w:rsid w:val="00144297"/>
    <w:pPr>
      <w:widowControl w:val="0"/>
      <w:adjustRightInd w:val="0"/>
      <w:spacing w:line="240" w:lineRule="exact"/>
      <w:jc w:val="right"/>
    </w:pPr>
    <w:rPr>
      <w:rFonts w:eastAsia="Times New Roman"/>
      <w:sz w:val="20"/>
      <w:szCs w:val="20"/>
      <w:lang w:val="en-GB"/>
    </w:rPr>
  </w:style>
  <w:style w:type="paragraph" w:customStyle="1" w:styleId="1">
    <w:name w:val="Абзац списка1"/>
    <w:basedOn w:val="a3"/>
    <w:link w:val="affffc"/>
    <w:rsid w:val="00144297"/>
    <w:pPr>
      <w:numPr>
        <w:numId w:val="5"/>
      </w:numPr>
      <w:tabs>
        <w:tab w:val="clear" w:pos="926"/>
      </w:tabs>
      <w:spacing w:after="200" w:line="276" w:lineRule="auto"/>
      <w:ind w:left="720" w:firstLine="0"/>
      <w:jc w:val="left"/>
    </w:pPr>
    <w:rPr>
      <w:rFonts w:ascii="Calibri" w:eastAsia="Times New Roman" w:hAnsi="Calibri" w:cs="Calibri"/>
    </w:rPr>
  </w:style>
  <w:style w:type="character" w:customStyle="1" w:styleId="f">
    <w:name w:val="f"/>
    <w:rsid w:val="00144297"/>
    <w:rPr>
      <w:rFonts w:cs="Times New Roman"/>
    </w:rPr>
  </w:style>
  <w:style w:type="character" w:customStyle="1" w:styleId="ConsNormal1">
    <w:name w:val="ConsNormal Знак1"/>
    <w:link w:val="ConsNormal"/>
    <w:rsid w:val="00144297"/>
    <w:rPr>
      <w:rFonts w:ascii="Arial" w:eastAsia="Times New Roman" w:hAnsi="Arial" w:cs="Arial"/>
    </w:rPr>
  </w:style>
  <w:style w:type="paragraph" w:customStyle="1" w:styleId="Default">
    <w:name w:val="Default"/>
    <w:rsid w:val="00144297"/>
    <w:pPr>
      <w:autoSpaceDE w:val="0"/>
      <w:autoSpaceDN w:val="0"/>
      <w:adjustRightInd w:val="0"/>
    </w:pPr>
    <w:rPr>
      <w:rFonts w:ascii="Times New Roman" w:eastAsia="MS Mincho" w:hAnsi="Times New Roman"/>
      <w:color w:val="000000"/>
      <w:sz w:val="24"/>
      <w:szCs w:val="24"/>
    </w:rPr>
  </w:style>
  <w:style w:type="character" w:customStyle="1" w:styleId="apple-converted-space">
    <w:name w:val="apple-converted-space"/>
    <w:rsid w:val="00144297"/>
  </w:style>
  <w:style w:type="character" w:customStyle="1" w:styleId="bkimgc">
    <w:name w:val="bkimg_c"/>
    <w:rsid w:val="00144297"/>
  </w:style>
  <w:style w:type="character" w:customStyle="1" w:styleId="iceouttxt">
    <w:name w:val="iceouttxt"/>
    <w:rsid w:val="00144297"/>
  </w:style>
  <w:style w:type="character" w:customStyle="1" w:styleId="rserrmark">
    <w:name w:val="rs_err_mark"/>
    <w:rsid w:val="00144297"/>
  </w:style>
  <w:style w:type="character" w:styleId="HTML1">
    <w:name w:val="HTML Acronym"/>
    <w:rsid w:val="00144297"/>
  </w:style>
  <w:style w:type="paragraph" w:customStyle="1" w:styleId="affffd">
    <w:name w:val="Часть"/>
    <w:basedOn w:val="a3"/>
    <w:rsid w:val="00144297"/>
    <w:pPr>
      <w:spacing w:after="60" w:line="240" w:lineRule="auto"/>
      <w:jc w:val="center"/>
    </w:pPr>
    <w:rPr>
      <w:rFonts w:ascii="Arial" w:eastAsia="Times New Roman" w:hAnsi="Arial" w:cs="Arial"/>
      <w:b/>
      <w:bCs/>
      <w:caps/>
      <w:sz w:val="32"/>
      <w:szCs w:val="32"/>
      <w:lang w:eastAsia="ru-RU"/>
    </w:rPr>
  </w:style>
  <w:style w:type="paragraph" w:customStyle="1" w:styleId="Instruction">
    <w:name w:val="Instruction"/>
    <w:basedOn w:val="23"/>
    <w:rsid w:val="00144297"/>
    <w:pPr>
      <w:tabs>
        <w:tab w:val="clear" w:pos="567"/>
        <w:tab w:val="num" w:pos="360"/>
      </w:tabs>
      <w:spacing w:before="180"/>
      <w:ind w:left="360" w:hanging="360"/>
    </w:pPr>
    <w:rPr>
      <w:b/>
      <w:bCs/>
      <w:szCs w:val="24"/>
      <w:lang w:eastAsia="ru-RU"/>
    </w:rPr>
  </w:style>
  <w:style w:type="paragraph" w:styleId="affffe">
    <w:name w:val="Subtitle"/>
    <w:basedOn w:val="a3"/>
    <w:link w:val="afffff"/>
    <w:qFormat/>
    <w:rsid w:val="00144297"/>
    <w:pPr>
      <w:spacing w:after="60" w:line="240" w:lineRule="auto"/>
      <w:jc w:val="center"/>
      <w:outlineLvl w:val="1"/>
    </w:pPr>
    <w:rPr>
      <w:rFonts w:ascii="Arial" w:eastAsia="Times New Roman" w:hAnsi="Arial" w:cs="Arial"/>
      <w:sz w:val="24"/>
      <w:szCs w:val="24"/>
      <w:lang w:eastAsia="ru-RU"/>
    </w:rPr>
  </w:style>
  <w:style w:type="character" w:customStyle="1" w:styleId="afffff">
    <w:name w:val="Подзаголовок Знак"/>
    <w:basedOn w:val="a4"/>
    <w:link w:val="affffe"/>
    <w:rsid w:val="00144297"/>
    <w:rPr>
      <w:rFonts w:ascii="Arial" w:eastAsia="Times New Roman" w:hAnsi="Arial" w:cs="Arial"/>
      <w:sz w:val="24"/>
      <w:szCs w:val="24"/>
    </w:rPr>
  </w:style>
  <w:style w:type="paragraph" w:customStyle="1" w:styleId="afffff0">
    <w:name w:val="Îáû÷íûé"/>
    <w:rsid w:val="00144297"/>
    <w:rPr>
      <w:rFonts w:ascii="Times New Roman" w:eastAsia="Times New Roman" w:hAnsi="Times New Roman"/>
    </w:rPr>
  </w:style>
  <w:style w:type="paragraph" w:styleId="HTML2">
    <w:name w:val="HTML Address"/>
    <w:basedOn w:val="a3"/>
    <w:link w:val="HTML3"/>
    <w:rsid w:val="00144297"/>
    <w:pPr>
      <w:spacing w:after="60" w:line="240" w:lineRule="auto"/>
    </w:pPr>
    <w:rPr>
      <w:rFonts w:eastAsia="Times New Roman"/>
      <w:i/>
      <w:iCs/>
      <w:sz w:val="24"/>
      <w:szCs w:val="24"/>
      <w:lang w:eastAsia="ru-RU"/>
    </w:rPr>
  </w:style>
  <w:style w:type="character" w:customStyle="1" w:styleId="HTML3">
    <w:name w:val="Адрес HTML Знак"/>
    <w:basedOn w:val="a4"/>
    <w:link w:val="HTML2"/>
    <w:rsid w:val="00144297"/>
    <w:rPr>
      <w:rFonts w:ascii="Times New Roman" w:eastAsia="Times New Roman" w:hAnsi="Times New Roman"/>
      <w:i/>
      <w:iCs/>
      <w:sz w:val="24"/>
      <w:szCs w:val="24"/>
    </w:rPr>
  </w:style>
  <w:style w:type="character" w:styleId="afffff1">
    <w:name w:val="Emphasis"/>
    <w:qFormat/>
    <w:rsid w:val="00144297"/>
    <w:rPr>
      <w:i/>
      <w:iCs/>
    </w:rPr>
  </w:style>
  <w:style w:type="character" w:styleId="HTML4">
    <w:name w:val="HTML Keyboard"/>
    <w:rsid w:val="00144297"/>
    <w:rPr>
      <w:rFonts w:ascii="Courier New" w:hAnsi="Courier New" w:cs="Courier New"/>
      <w:sz w:val="20"/>
      <w:szCs w:val="20"/>
    </w:rPr>
  </w:style>
  <w:style w:type="character" w:styleId="HTML5">
    <w:name w:val="HTML Code"/>
    <w:rsid w:val="00144297"/>
    <w:rPr>
      <w:rFonts w:ascii="Courier New" w:hAnsi="Courier New" w:cs="Courier New"/>
      <w:sz w:val="20"/>
      <w:szCs w:val="20"/>
    </w:rPr>
  </w:style>
  <w:style w:type="paragraph" w:styleId="afffff2">
    <w:name w:val="Body Text First Indent"/>
    <w:basedOn w:val="af6"/>
    <w:link w:val="afffff3"/>
    <w:rsid w:val="00144297"/>
    <w:pPr>
      <w:ind w:firstLine="210"/>
    </w:pPr>
    <w:rPr>
      <w:szCs w:val="24"/>
      <w:lang w:eastAsia="ru-RU"/>
    </w:rPr>
  </w:style>
  <w:style w:type="character" w:customStyle="1" w:styleId="afffff3">
    <w:name w:val="Красная строка Знак"/>
    <w:basedOn w:val="af7"/>
    <w:link w:val="afffff2"/>
    <w:rsid w:val="00144297"/>
    <w:rPr>
      <w:rFonts w:ascii="Times New Roman" w:eastAsia="Times New Roman" w:hAnsi="Times New Roman" w:cs="Times New Roman"/>
      <w:sz w:val="24"/>
      <w:szCs w:val="24"/>
    </w:rPr>
  </w:style>
  <w:style w:type="paragraph" w:styleId="2f">
    <w:name w:val="Body Text First Indent 2"/>
    <w:basedOn w:val="23"/>
    <w:link w:val="2f0"/>
    <w:rsid w:val="00144297"/>
    <w:pPr>
      <w:tabs>
        <w:tab w:val="clear" w:pos="567"/>
      </w:tabs>
      <w:spacing w:after="120"/>
      <w:ind w:left="283" w:firstLine="210"/>
    </w:pPr>
    <w:rPr>
      <w:szCs w:val="24"/>
      <w:lang w:eastAsia="ru-RU"/>
    </w:rPr>
  </w:style>
  <w:style w:type="character" w:customStyle="1" w:styleId="2f0">
    <w:name w:val="Красная строка 2 Знак"/>
    <w:basedOn w:val="af4"/>
    <w:link w:val="2f"/>
    <w:rsid w:val="00144297"/>
    <w:rPr>
      <w:rFonts w:ascii="Times New Roman" w:eastAsia="Times New Roman" w:hAnsi="Times New Roman" w:cs="Times New Roman"/>
      <w:sz w:val="24"/>
      <w:szCs w:val="24"/>
    </w:rPr>
  </w:style>
  <w:style w:type="character" w:customStyle="1" w:styleId="1b">
    <w:name w:val="Основной текст с отступом Знак1"/>
    <w:aliases w:val="текст Знак1,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rsid w:val="00144297"/>
    <w:rPr>
      <w:rFonts w:ascii="Times New Roman" w:eastAsia="Times New Roman" w:hAnsi="Times New Roman" w:cs="Times New Roman"/>
      <w:sz w:val="24"/>
      <w:szCs w:val="20"/>
      <w:lang w:eastAsia="ru-RU"/>
    </w:rPr>
  </w:style>
  <w:style w:type="character" w:styleId="afffff4">
    <w:name w:val="line number"/>
    <w:rsid w:val="00144297"/>
  </w:style>
  <w:style w:type="character" w:styleId="HTML6">
    <w:name w:val="HTML Sample"/>
    <w:rsid w:val="00144297"/>
    <w:rPr>
      <w:rFonts w:ascii="Courier New" w:hAnsi="Courier New" w:cs="Courier New"/>
    </w:rPr>
  </w:style>
  <w:style w:type="paragraph" w:styleId="afffff5">
    <w:name w:val="Normal Indent"/>
    <w:basedOn w:val="a3"/>
    <w:rsid w:val="00144297"/>
    <w:pPr>
      <w:spacing w:after="60" w:line="240" w:lineRule="auto"/>
      <w:ind w:left="708"/>
    </w:pPr>
    <w:rPr>
      <w:rFonts w:eastAsia="Times New Roman"/>
      <w:sz w:val="24"/>
      <w:szCs w:val="24"/>
      <w:lang w:eastAsia="ru-RU"/>
    </w:rPr>
  </w:style>
  <w:style w:type="character" w:styleId="HTML7">
    <w:name w:val="HTML Definition"/>
    <w:rsid w:val="00144297"/>
    <w:rPr>
      <w:i/>
      <w:iCs/>
    </w:rPr>
  </w:style>
  <w:style w:type="character" w:styleId="HTML8">
    <w:name w:val="HTML Variable"/>
    <w:rsid w:val="00144297"/>
    <w:rPr>
      <w:i/>
      <w:iCs/>
    </w:rPr>
  </w:style>
  <w:style w:type="character" w:styleId="HTML9">
    <w:name w:val="HTML Typewriter"/>
    <w:rsid w:val="00144297"/>
    <w:rPr>
      <w:rFonts w:ascii="Courier New" w:hAnsi="Courier New" w:cs="Courier New"/>
      <w:sz w:val="20"/>
      <w:szCs w:val="20"/>
    </w:rPr>
  </w:style>
  <w:style w:type="paragraph" w:styleId="afffff6">
    <w:name w:val="Signature"/>
    <w:basedOn w:val="a3"/>
    <w:link w:val="afffff7"/>
    <w:rsid w:val="00144297"/>
    <w:pPr>
      <w:spacing w:after="60" w:line="240" w:lineRule="auto"/>
      <w:ind w:left="4252"/>
    </w:pPr>
    <w:rPr>
      <w:rFonts w:eastAsia="Times New Roman"/>
      <w:sz w:val="24"/>
      <w:szCs w:val="24"/>
      <w:lang w:eastAsia="ru-RU"/>
    </w:rPr>
  </w:style>
  <w:style w:type="character" w:customStyle="1" w:styleId="afffff7">
    <w:name w:val="Подпись Знак"/>
    <w:basedOn w:val="a4"/>
    <w:link w:val="afffff6"/>
    <w:rsid w:val="00144297"/>
    <w:rPr>
      <w:rFonts w:ascii="Times New Roman" w:eastAsia="Times New Roman" w:hAnsi="Times New Roman"/>
      <w:sz w:val="24"/>
      <w:szCs w:val="24"/>
    </w:rPr>
  </w:style>
  <w:style w:type="paragraph" w:styleId="afffff8">
    <w:name w:val="Salutation"/>
    <w:basedOn w:val="a3"/>
    <w:next w:val="a3"/>
    <w:link w:val="afffff9"/>
    <w:rsid w:val="00144297"/>
    <w:pPr>
      <w:spacing w:after="60" w:line="240" w:lineRule="auto"/>
    </w:pPr>
    <w:rPr>
      <w:rFonts w:eastAsia="Times New Roman"/>
      <w:sz w:val="24"/>
      <w:szCs w:val="24"/>
      <w:lang w:eastAsia="ru-RU"/>
    </w:rPr>
  </w:style>
  <w:style w:type="character" w:customStyle="1" w:styleId="afffff9">
    <w:name w:val="Приветствие Знак"/>
    <w:basedOn w:val="a4"/>
    <w:link w:val="afffff8"/>
    <w:rsid w:val="00144297"/>
    <w:rPr>
      <w:rFonts w:ascii="Times New Roman" w:eastAsia="Times New Roman" w:hAnsi="Times New Roman"/>
      <w:sz w:val="24"/>
      <w:szCs w:val="24"/>
    </w:rPr>
  </w:style>
  <w:style w:type="paragraph" w:styleId="afffffa">
    <w:name w:val="List Continue"/>
    <w:basedOn w:val="a3"/>
    <w:rsid w:val="00144297"/>
    <w:pPr>
      <w:spacing w:after="120" w:line="240" w:lineRule="auto"/>
      <w:ind w:left="283"/>
    </w:pPr>
    <w:rPr>
      <w:rFonts w:eastAsia="Times New Roman"/>
      <w:sz w:val="24"/>
      <w:szCs w:val="24"/>
      <w:lang w:eastAsia="ru-RU"/>
    </w:rPr>
  </w:style>
  <w:style w:type="paragraph" w:styleId="2f1">
    <w:name w:val="List Continue 2"/>
    <w:basedOn w:val="a3"/>
    <w:rsid w:val="00144297"/>
    <w:pPr>
      <w:spacing w:after="120" w:line="240" w:lineRule="auto"/>
      <w:ind w:left="566"/>
    </w:pPr>
    <w:rPr>
      <w:rFonts w:eastAsia="Times New Roman"/>
      <w:sz w:val="24"/>
      <w:szCs w:val="24"/>
      <w:lang w:eastAsia="ru-RU"/>
    </w:rPr>
  </w:style>
  <w:style w:type="paragraph" w:styleId="3f">
    <w:name w:val="List Continue 3"/>
    <w:basedOn w:val="a3"/>
    <w:rsid w:val="00144297"/>
    <w:pPr>
      <w:spacing w:after="120" w:line="240" w:lineRule="auto"/>
      <w:ind w:left="849"/>
    </w:pPr>
    <w:rPr>
      <w:rFonts w:eastAsia="Times New Roman"/>
      <w:sz w:val="24"/>
      <w:szCs w:val="24"/>
      <w:lang w:eastAsia="ru-RU"/>
    </w:rPr>
  </w:style>
  <w:style w:type="paragraph" w:styleId="45">
    <w:name w:val="List Continue 4"/>
    <w:basedOn w:val="a3"/>
    <w:rsid w:val="00144297"/>
    <w:pPr>
      <w:spacing w:after="120" w:line="240" w:lineRule="auto"/>
      <w:ind w:left="1132"/>
    </w:pPr>
    <w:rPr>
      <w:rFonts w:eastAsia="Times New Roman"/>
      <w:sz w:val="24"/>
      <w:szCs w:val="24"/>
      <w:lang w:eastAsia="ru-RU"/>
    </w:rPr>
  </w:style>
  <w:style w:type="paragraph" w:styleId="54">
    <w:name w:val="List Continue 5"/>
    <w:basedOn w:val="a3"/>
    <w:rsid w:val="00144297"/>
    <w:pPr>
      <w:spacing w:after="120" w:line="240" w:lineRule="auto"/>
      <w:ind w:left="1415"/>
    </w:pPr>
    <w:rPr>
      <w:rFonts w:eastAsia="Times New Roman"/>
      <w:sz w:val="24"/>
      <w:szCs w:val="24"/>
      <w:lang w:eastAsia="ru-RU"/>
    </w:rPr>
  </w:style>
  <w:style w:type="paragraph" w:styleId="afffffb">
    <w:name w:val="Closing"/>
    <w:basedOn w:val="a3"/>
    <w:link w:val="afffffc"/>
    <w:rsid w:val="00144297"/>
    <w:pPr>
      <w:spacing w:after="60" w:line="240" w:lineRule="auto"/>
      <w:ind w:left="4252"/>
    </w:pPr>
    <w:rPr>
      <w:rFonts w:eastAsia="Times New Roman"/>
      <w:sz w:val="24"/>
      <w:szCs w:val="24"/>
      <w:lang w:eastAsia="ru-RU"/>
    </w:rPr>
  </w:style>
  <w:style w:type="character" w:customStyle="1" w:styleId="afffffc">
    <w:name w:val="Прощание Знак"/>
    <w:basedOn w:val="a4"/>
    <w:link w:val="afffffb"/>
    <w:rsid w:val="00144297"/>
    <w:rPr>
      <w:rFonts w:ascii="Times New Roman" w:eastAsia="Times New Roman" w:hAnsi="Times New Roman"/>
      <w:sz w:val="24"/>
      <w:szCs w:val="24"/>
    </w:rPr>
  </w:style>
  <w:style w:type="paragraph" w:styleId="afffffd">
    <w:name w:val="List"/>
    <w:basedOn w:val="a3"/>
    <w:rsid w:val="00144297"/>
    <w:pPr>
      <w:spacing w:after="60" w:line="240" w:lineRule="auto"/>
      <w:ind w:left="283" w:hanging="283"/>
    </w:pPr>
    <w:rPr>
      <w:rFonts w:eastAsia="Times New Roman"/>
      <w:sz w:val="24"/>
      <w:szCs w:val="24"/>
      <w:lang w:eastAsia="ru-RU"/>
    </w:rPr>
  </w:style>
  <w:style w:type="paragraph" w:styleId="2f2">
    <w:name w:val="List 2"/>
    <w:basedOn w:val="a3"/>
    <w:rsid w:val="00144297"/>
    <w:pPr>
      <w:spacing w:after="60" w:line="240" w:lineRule="auto"/>
      <w:ind w:left="566" w:hanging="283"/>
    </w:pPr>
    <w:rPr>
      <w:rFonts w:eastAsia="Times New Roman"/>
      <w:sz w:val="24"/>
      <w:szCs w:val="24"/>
      <w:lang w:eastAsia="ru-RU"/>
    </w:rPr>
  </w:style>
  <w:style w:type="paragraph" w:styleId="3f0">
    <w:name w:val="List 3"/>
    <w:basedOn w:val="a3"/>
    <w:rsid w:val="00144297"/>
    <w:pPr>
      <w:spacing w:after="60" w:line="240" w:lineRule="auto"/>
      <w:ind w:left="849" w:hanging="283"/>
    </w:pPr>
    <w:rPr>
      <w:rFonts w:eastAsia="Times New Roman"/>
      <w:sz w:val="24"/>
      <w:szCs w:val="24"/>
      <w:lang w:eastAsia="ru-RU"/>
    </w:rPr>
  </w:style>
  <w:style w:type="paragraph" w:styleId="46">
    <w:name w:val="List 4"/>
    <w:basedOn w:val="a3"/>
    <w:rsid w:val="00144297"/>
    <w:pPr>
      <w:spacing w:after="60" w:line="240" w:lineRule="auto"/>
      <w:ind w:left="1132" w:hanging="283"/>
    </w:pPr>
    <w:rPr>
      <w:rFonts w:eastAsia="Times New Roman"/>
      <w:sz w:val="24"/>
      <w:szCs w:val="24"/>
      <w:lang w:eastAsia="ru-RU"/>
    </w:rPr>
  </w:style>
  <w:style w:type="paragraph" w:styleId="55">
    <w:name w:val="List 5"/>
    <w:basedOn w:val="a3"/>
    <w:rsid w:val="00144297"/>
    <w:pPr>
      <w:spacing w:after="60" w:line="240" w:lineRule="auto"/>
      <w:ind w:left="1415" w:hanging="283"/>
    </w:pPr>
    <w:rPr>
      <w:rFonts w:eastAsia="Times New Roman"/>
      <w:sz w:val="24"/>
      <w:szCs w:val="24"/>
      <w:lang w:eastAsia="ru-RU"/>
    </w:rPr>
  </w:style>
  <w:style w:type="character" w:styleId="afffffe">
    <w:name w:val="Strong"/>
    <w:uiPriority w:val="22"/>
    <w:qFormat/>
    <w:rsid w:val="00144297"/>
    <w:rPr>
      <w:b/>
      <w:bCs/>
    </w:rPr>
  </w:style>
  <w:style w:type="character" w:styleId="HTMLa">
    <w:name w:val="HTML Cite"/>
    <w:rsid w:val="00144297"/>
    <w:rPr>
      <w:i/>
      <w:iCs/>
    </w:rPr>
  </w:style>
  <w:style w:type="paragraph" w:styleId="affffff">
    <w:name w:val="Message Header"/>
    <w:basedOn w:val="a3"/>
    <w:link w:val="affffff0"/>
    <w:rsid w:val="0014429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pPr>
    <w:rPr>
      <w:rFonts w:ascii="Arial" w:eastAsia="Times New Roman" w:hAnsi="Arial" w:cs="Arial"/>
      <w:sz w:val="24"/>
      <w:szCs w:val="24"/>
      <w:lang w:eastAsia="ru-RU"/>
    </w:rPr>
  </w:style>
  <w:style w:type="character" w:customStyle="1" w:styleId="affffff0">
    <w:name w:val="Шапка Знак"/>
    <w:basedOn w:val="a4"/>
    <w:link w:val="affffff"/>
    <w:rsid w:val="00144297"/>
    <w:rPr>
      <w:rFonts w:ascii="Arial" w:eastAsia="Times New Roman" w:hAnsi="Arial" w:cs="Arial"/>
      <w:sz w:val="24"/>
      <w:szCs w:val="24"/>
      <w:shd w:val="pct20" w:color="auto" w:fill="auto"/>
    </w:rPr>
  </w:style>
  <w:style w:type="paragraph" w:styleId="affffff1">
    <w:name w:val="E-mail Signature"/>
    <w:basedOn w:val="a3"/>
    <w:link w:val="affffff2"/>
    <w:rsid w:val="00144297"/>
    <w:pPr>
      <w:spacing w:after="60" w:line="240" w:lineRule="auto"/>
    </w:pPr>
    <w:rPr>
      <w:rFonts w:eastAsia="Times New Roman"/>
      <w:sz w:val="24"/>
      <w:szCs w:val="24"/>
      <w:lang w:eastAsia="ru-RU"/>
    </w:rPr>
  </w:style>
  <w:style w:type="character" w:customStyle="1" w:styleId="affffff2">
    <w:name w:val="Электронная подпись Знак"/>
    <w:basedOn w:val="a4"/>
    <w:link w:val="affffff1"/>
    <w:rsid w:val="00144297"/>
    <w:rPr>
      <w:rFonts w:ascii="Times New Roman" w:eastAsia="Times New Roman" w:hAnsi="Times New Roman"/>
      <w:sz w:val="24"/>
      <w:szCs w:val="24"/>
    </w:rPr>
  </w:style>
  <w:style w:type="paragraph" w:customStyle="1" w:styleId="2-1">
    <w:name w:val="содержание2-1"/>
    <w:basedOn w:val="30"/>
    <w:next w:val="a3"/>
    <w:rsid w:val="00144297"/>
    <w:pPr>
      <w:keepLines w:val="0"/>
      <w:spacing w:before="240" w:after="60" w:line="240" w:lineRule="auto"/>
    </w:pPr>
    <w:rPr>
      <w:rFonts w:ascii="Arial" w:hAnsi="Arial"/>
      <w:color w:val="auto"/>
      <w:sz w:val="24"/>
      <w:szCs w:val="24"/>
      <w:lang w:eastAsia="ru-RU"/>
    </w:rPr>
  </w:style>
  <w:style w:type="paragraph" w:customStyle="1" w:styleId="21">
    <w:name w:val="Заголовок 2.1"/>
    <w:basedOn w:val="11"/>
    <w:rsid w:val="00144297"/>
    <w:pPr>
      <w:widowControl w:val="0"/>
      <w:numPr>
        <w:numId w:val="4"/>
      </w:numPr>
      <w:suppressLineNumbers/>
      <w:suppressAutoHyphens/>
      <w:spacing w:before="240" w:after="60" w:line="240" w:lineRule="auto"/>
    </w:pPr>
    <w:rPr>
      <w:caps/>
      <w:kern w:val="28"/>
      <w:sz w:val="36"/>
      <w:szCs w:val="36"/>
      <w:lang w:eastAsia="ru-RU"/>
    </w:rPr>
  </w:style>
  <w:style w:type="paragraph" w:customStyle="1" w:styleId="4">
    <w:name w:val="Стиль4"/>
    <w:basedOn w:val="20"/>
    <w:next w:val="a3"/>
    <w:link w:val="47"/>
    <w:rsid w:val="00144297"/>
    <w:pPr>
      <w:widowControl w:val="0"/>
      <w:numPr>
        <w:ilvl w:val="1"/>
        <w:numId w:val="4"/>
      </w:numPr>
      <w:suppressLineNumbers/>
      <w:tabs>
        <w:tab w:val="num" w:pos="1116"/>
      </w:tabs>
      <w:suppressAutoHyphens/>
      <w:spacing w:before="0" w:after="60" w:line="240" w:lineRule="auto"/>
      <w:ind w:left="1116" w:firstLine="567"/>
    </w:pPr>
    <w:rPr>
      <w:sz w:val="30"/>
      <w:szCs w:val="30"/>
      <w:lang w:eastAsia="ru-RU"/>
    </w:rPr>
  </w:style>
  <w:style w:type="paragraph" w:customStyle="1" w:styleId="affffff3">
    <w:name w:val="Таблица заголовок"/>
    <w:basedOn w:val="a3"/>
    <w:rsid w:val="00144297"/>
    <w:pPr>
      <w:spacing w:before="120" w:after="120" w:line="360" w:lineRule="auto"/>
      <w:jc w:val="right"/>
    </w:pPr>
    <w:rPr>
      <w:rFonts w:eastAsia="Times New Roman"/>
      <w:b/>
      <w:bCs/>
      <w:sz w:val="28"/>
      <w:szCs w:val="28"/>
      <w:lang w:eastAsia="ru-RU"/>
    </w:rPr>
  </w:style>
  <w:style w:type="paragraph" w:customStyle="1" w:styleId="affffff4">
    <w:name w:val="a"/>
    <w:basedOn w:val="a3"/>
    <w:rsid w:val="00144297"/>
    <w:pPr>
      <w:snapToGrid w:val="0"/>
      <w:spacing w:after="0" w:line="360" w:lineRule="auto"/>
      <w:ind w:left="1134" w:hanging="567"/>
    </w:pPr>
    <w:rPr>
      <w:rFonts w:eastAsia="Times New Roman"/>
      <w:sz w:val="28"/>
      <w:szCs w:val="28"/>
      <w:lang w:eastAsia="ru-RU"/>
    </w:rPr>
  </w:style>
  <w:style w:type="paragraph" w:customStyle="1" w:styleId="affffff5">
    <w:name w:val="Комментарий пользователя"/>
    <w:basedOn w:val="a3"/>
    <w:next w:val="a3"/>
    <w:rsid w:val="00144297"/>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character" w:customStyle="1" w:styleId="labelbodytext1">
    <w:name w:val="label_body_text_1"/>
    <w:rsid w:val="00144297"/>
  </w:style>
  <w:style w:type="paragraph" w:customStyle="1" w:styleId="1DocumentHeader1">
    <w:name w:val="Заголовок 1.Document Header1"/>
    <w:basedOn w:val="a3"/>
    <w:next w:val="a3"/>
    <w:rsid w:val="00144297"/>
    <w:pPr>
      <w:keepNext/>
      <w:spacing w:before="240" w:after="60" w:line="240" w:lineRule="auto"/>
      <w:jc w:val="center"/>
      <w:outlineLvl w:val="0"/>
    </w:pPr>
    <w:rPr>
      <w:rFonts w:eastAsia="Times New Roman"/>
      <w:kern w:val="28"/>
      <w:sz w:val="36"/>
      <w:szCs w:val="36"/>
      <w:lang w:eastAsia="ru-RU"/>
    </w:rPr>
  </w:style>
  <w:style w:type="character" w:customStyle="1" w:styleId="110">
    <w:name w:val="Знак Знак11"/>
    <w:rsid w:val="00144297"/>
    <w:rPr>
      <w:sz w:val="24"/>
      <w:szCs w:val="24"/>
      <w:lang w:val="ru-RU" w:eastAsia="ru-RU"/>
    </w:rPr>
  </w:style>
  <w:style w:type="paragraph" w:customStyle="1" w:styleId="200">
    <w:name w:val="20"/>
    <w:basedOn w:val="a3"/>
    <w:rsid w:val="00144297"/>
    <w:pPr>
      <w:spacing w:before="104" w:after="104" w:line="240" w:lineRule="auto"/>
      <w:ind w:left="104" w:right="104"/>
      <w:jc w:val="left"/>
    </w:pPr>
    <w:rPr>
      <w:rFonts w:eastAsia="Times New Roman"/>
      <w:sz w:val="24"/>
      <w:szCs w:val="24"/>
      <w:lang w:eastAsia="ru-RU"/>
    </w:rPr>
  </w:style>
  <w:style w:type="paragraph" w:customStyle="1" w:styleId="a1">
    <w:name w:val="пункт"/>
    <w:basedOn w:val="a3"/>
    <w:rsid w:val="00144297"/>
    <w:pPr>
      <w:numPr>
        <w:ilvl w:val="2"/>
        <w:numId w:val="6"/>
      </w:numPr>
      <w:spacing w:before="60" w:after="60" w:line="240" w:lineRule="auto"/>
      <w:jc w:val="left"/>
    </w:pPr>
    <w:rPr>
      <w:rFonts w:eastAsia="Times New Roman"/>
      <w:sz w:val="24"/>
      <w:szCs w:val="24"/>
      <w:lang w:eastAsia="ru-RU"/>
    </w:rPr>
  </w:style>
  <w:style w:type="paragraph" w:customStyle="1" w:styleId="1CharChar">
    <w:name w:val="1 Знак Char Знак Char Знак"/>
    <w:basedOn w:val="a3"/>
    <w:rsid w:val="00144297"/>
    <w:pPr>
      <w:spacing w:line="240" w:lineRule="exact"/>
      <w:jc w:val="left"/>
    </w:pPr>
    <w:rPr>
      <w:sz w:val="20"/>
      <w:szCs w:val="20"/>
      <w:lang w:eastAsia="zh-CN"/>
    </w:rPr>
  </w:style>
  <w:style w:type="character" w:customStyle="1" w:styleId="affffff6">
    <w:name w:val="Гипертекстовая ссылка"/>
    <w:rsid w:val="00144297"/>
    <w:rPr>
      <w:color w:val="008000"/>
      <w:sz w:val="20"/>
      <w:szCs w:val="20"/>
      <w:u w:val="single"/>
    </w:rPr>
  </w:style>
  <w:style w:type="paragraph" w:customStyle="1" w:styleId="affffff7">
    <w:name w:val="Стиль"/>
    <w:rsid w:val="00144297"/>
    <w:pPr>
      <w:widowControl w:val="0"/>
      <w:autoSpaceDE w:val="0"/>
      <w:autoSpaceDN w:val="0"/>
      <w:adjustRightInd w:val="0"/>
    </w:pPr>
    <w:rPr>
      <w:rFonts w:ascii="Arial" w:eastAsia="Times New Roman" w:hAnsi="Arial" w:cs="Arial"/>
      <w:sz w:val="24"/>
      <w:szCs w:val="24"/>
    </w:rPr>
  </w:style>
  <w:style w:type="paragraph" w:customStyle="1" w:styleId="StyleFirstline127cm">
    <w:name w:val="Style First line:  127 cm"/>
    <w:basedOn w:val="a3"/>
    <w:rsid w:val="00144297"/>
    <w:pPr>
      <w:spacing w:before="120" w:after="0" w:line="240" w:lineRule="auto"/>
      <w:ind w:firstLine="720"/>
    </w:pPr>
    <w:rPr>
      <w:rFonts w:ascii="Arial" w:eastAsia="Times New Roman" w:hAnsi="Arial"/>
      <w:sz w:val="24"/>
      <w:szCs w:val="20"/>
    </w:rPr>
  </w:style>
  <w:style w:type="paragraph" w:customStyle="1" w:styleId="consplusnormal1">
    <w:name w:val="consplusnormal"/>
    <w:basedOn w:val="a3"/>
    <w:rsid w:val="00144297"/>
    <w:pPr>
      <w:spacing w:before="100" w:beforeAutospacing="1" w:after="100" w:afterAutospacing="1" w:line="240" w:lineRule="auto"/>
      <w:jc w:val="left"/>
    </w:pPr>
    <w:rPr>
      <w:rFonts w:eastAsia="Times New Roman"/>
      <w:sz w:val="24"/>
      <w:szCs w:val="24"/>
      <w:lang w:eastAsia="ru-RU"/>
    </w:rPr>
  </w:style>
  <w:style w:type="character" w:customStyle="1" w:styleId="affffff8">
    <w:name w:val="Сравнение редакций. Добавленный фрагмент"/>
    <w:rsid w:val="00144297"/>
    <w:rPr>
      <w:b/>
      <w:color w:val="0000FF"/>
    </w:rPr>
  </w:style>
  <w:style w:type="paragraph" w:customStyle="1" w:styleId="affffff9">
    <w:name w:val="Таблицы (моноширинный)"/>
    <w:basedOn w:val="a3"/>
    <w:next w:val="a3"/>
    <w:rsid w:val="00144297"/>
    <w:pPr>
      <w:widowControl w:val="0"/>
      <w:suppressAutoHyphens/>
      <w:autoSpaceDE w:val="0"/>
      <w:spacing w:after="60" w:line="240" w:lineRule="auto"/>
    </w:pPr>
    <w:rPr>
      <w:rFonts w:ascii="Courier New" w:eastAsia="Times New Roman" w:hAnsi="Courier New" w:cs="Courier New"/>
      <w:sz w:val="28"/>
      <w:szCs w:val="28"/>
      <w:lang w:eastAsia="ar-SA"/>
    </w:rPr>
  </w:style>
  <w:style w:type="character" w:customStyle="1" w:styleId="WW8Num3z0">
    <w:name w:val="WW8Num3z0"/>
    <w:rsid w:val="00144297"/>
    <w:rPr>
      <w:rFonts w:ascii="Times New Roman" w:hAnsi="Times New Roman" w:cs="Times New Roman"/>
      <w:sz w:val="24"/>
      <w:szCs w:val="24"/>
    </w:rPr>
  </w:style>
  <w:style w:type="character" w:customStyle="1" w:styleId="WW8Num10z1">
    <w:name w:val="WW8Num10z1"/>
    <w:rsid w:val="00144297"/>
    <w:rPr>
      <w:rFonts w:ascii="Courier New" w:hAnsi="Courier New"/>
      <w:sz w:val="20"/>
    </w:rPr>
  </w:style>
  <w:style w:type="character" w:customStyle="1" w:styleId="WW8Num11z0">
    <w:name w:val="WW8Num11z0"/>
    <w:rsid w:val="00144297"/>
    <w:rPr>
      <w:rFonts w:ascii="Symbol" w:hAnsi="Symbol"/>
      <w:sz w:val="20"/>
    </w:rPr>
  </w:style>
  <w:style w:type="character" w:customStyle="1" w:styleId="WW8Num12z0">
    <w:name w:val="WW8Num12z0"/>
    <w:rsid w:val="00144297"/>
    <w:rPr>
      <w:rFonts w:ascii="Times New Roman" w:hAnsi="Times New Roman" w:cs="Times New Roman"/>
    </w:rPr>
  </w:style>
  <w:style w:type="character" w:customStyle="1" w:styleId="WW8Num13z0">
    <w:name w:val="WW8Num13z0"/>
    <w:rsid w:val="00144297"/>
    <w:rPr>
      <w:rFonts w:ascii="Times New Roman" w:hAnsi="Times New Roman" w:cs="Times New Roman"/>
      <w:sz w:val="24"/>
      <w:szCs w:val="24"/>
    </w:rPr>
  </w:style>
  <w:style w:type="character" w:customStyle="1" w:styleId="Absatz-Standardschriftart">
    <w:name w:val="Absatz-Standardschriftart"/>
    <w:rsid w:val="00144297"/>
  </w:style>
  <w:style w:type="character" w:customStyle="1" w:styleId="WW-Absatz-Standardschriftart">
    <w:name w:val="WW-Absatz-Standardschriftart"/>
    <w:rsid w:val="00144297"/>
  </w:style>
  <w:style w:type="character" w:customStyle="1" w:styleId="WW8Num11z1">
    <w:name w:val="WW8Num11z1"/>
    <w:rsid w:val="00144297"/>
    <w:rPr>
      <w:rFonts w:ascii="Courier New" w:hAnsi="Courier New"/>
      <w:sz w:val="20"/>
    </w:rPr>
  </w:style>
  <w:style w:type="character" w:customStyle="1" w:styleId="WW8Num14z0">
    <w:name w:val="WW8Num14z0"/>
    <w:rsid w:val="00144297"/>
    <w:rPr>
      <w:rFonts w:ascii="Symbol" w:hAnsi="Symbol"/>
      <w:color w:val="auto"/>
    </w:rPr>
  </w:style>
  <w:style w:type="character" w:customStyle="1" w:styleId="WW-Absatz-Standardschriftart1">
    <w:name w:val="WW-Absatz-Standardschriftart1"/>
    <w:rsid w:val="00144297"/>
  </w:style>
  <w:style w:type="character" w:customStyle="1" w:styleId="WW8Num12z1">
    <w:name w:val="WW8Num12z1"/>
    <w:rsid w:val="00144297"/>
    <w:rPr>
      <w:rFonts w:ascii="Times New Roman" w:hAnsi="Times New Roman" w:cs="Times New Roman"/>
      <w:sz w:val="24"/>
      <w:szCs w:val="24"/>
    </w:rPr>
  </w:style>
  <w:style w:type="character" w:customStyle="1" w:styleId="WW8Num13z1">
    <w:name w:val="WW8Num13z1"/>
    <w:rsid w:val="00144297"/>
    <w:rPr>
      <w:b/>
    </w:rPr>
  </w:style>
  <w:style w:type="character" w:customStyle="1" w:styleId="WW8Num18z0">
    <w:name w:val="WW8Num18z0"/>
    <w:rsid w:val="00144297"/>
    <w:rPr>
      <w:rFonts w:ascii="Times New Roman" w:hAnsi="Times New Roman" w:cs="Times New Roman"/>
      <w:sz w:val="24"/>
      <w:szCs w:val="24"/>
    </w:rPr>
  </w:style>
  <w:style w:type="character" w:customStyle="1" w:styleId="WW8Num19z0">
    <w:name w:val="WW8Num19z0"/>
    <w:rsid w:val="00144297"/>
    <w:rPr>
      <w:rFonts w:ascii="Times New Roman" w:hAnsi="Times New Roman" w:cs="Times New Roman"/>
    </w:rPr>
  </w:style>
  <w:style w:type="character" w:customStyle="1" w:styleId="2f3">
    <w:name w:val="Основной шрифт абзаца2"/>
    <w:rsid w:val="00144297"/>
  </w:style>
  <w:style w:type="character" w:customStyle="1" w:styleId="WW8Num4z0">
    <w:name w:val="WW8Num4z0"/>
    <w:rsid w:val="00144297"/>
    <w:rPr>
      <w:rFonts w:ascii="Times New Roman" w:hAnsi="Times New Roman" w:cs="Times New Roman"/>
      <w:sz w:val="24"/>
      <w:szCs w:val="24"/>
    </w:rPr>
  </w:style>
  <w:style w:type="character" w:customStyle="1" w:styleId="WW8Num4z1">
    <w:name w:val="WW8Num4z1"/>
    <w:rsid w:val="00144297"/>
    <w:rPr>
      <w:rFonts w:ascii="Courier New" w:hAnsi="Courier New" w:cs="Courier New"/>
    </w:rPr>
  </w:style>
  <w:style w:type="character" w:customStyle="1" w:styleId="WW8Num4z2">
    <w:name w:val="WW8Num4z2"/>
    <w:rsid w:val="00144297"/>
    <w:rPr>
      <w:rFonts w:ascii="Wingdings" w:hAnsi="Wingdings"/>
    </w:rPr>
  </w:style>
  <w:style w:type="character" w:customStyle="1" w:styleId="WW8Num4z3">
    <w:name w:val="WW8Num4z3"/>
    <w:rsid w:val="00144297"/>
    <w:rPr>
      <w:rFonts w:ascii="Symbol" w:hAnsi="Symbol"/>
    </w:rPr>
  </w:style>
  <w:style w:type="character" w:customStyle="1" w:styleId="WW8Num6z0">
    <w:name w:val="WW8Num6z0"/>
    <w:rsid w:val="00144297"/>
    <w:rPr>
      <w:rFonts w:ascii="Times New Roman" w:hAnsi="Times New Roman" w:cs="Times New Roman"/>
    </w:rPr>
  </w:style>
  <w:style w:type="character" w:customStyle="1" w:styleId="WW8Num8z0">
    <w:name w:val="WW8Num8z0"/>
    <w:rsid w:val="00144297"/>
    <w:rPr>
      <w:b/>
    </w:rPr>
  </w:style>
  <w:style w:type="character" w:customStyle="1" w:styleId="WW8Num10z0">
    <w:name w:val="WW8Num10z0"/>
    <w:rsid w:val="00144297"/>
    <w:rPr>
      <w:rFonts w:ascii="Times New Roman" w:hAnsi="Times New Roman" w:cs="Times New Roman"/>
    </w:rPr>
  </w:style>
  <w:style w:type="character" w:customStyle="1" w:styleId="WW8Num11z2">
    <w:name w:val="WW8Num11z2"/>
    <w:rsid w:val="00144297"/>
    <w:rPr>
      <w:rFonts w:ascii="Wingdings" w:hAnsi="Wingdings"/>
      <w:sz w:val="20"/>
    </w:rPr>
  </w:style>
  <w:style w:type="character" w:customStyle="1" w:styleId="WW8Num14z1">
    <w:name w:val="WW8Num14z1"/>
    <w:rsid w:val="00144297"/>
    <w:rPr>
      <w:rFonts w:ascii="Courier New" w:hAnsi="Courier New" w:cs="Courier New"/>
    </w:rPr>
  </w:style>
  <w:style w:type="character" w:customStyle="1" w:styleId="WW8Num14z2">
    <w:name w:val="WW8Num14z2"/>
    <w:rsid w:val="00144297"/>
    <w:rPr>
      <w:rFonts w:ascii="Wingdings" w:hAnsi="Wingdings"/>
    </w:rPr>
  </w:style>
  <w:style w:type="character" w:customStyle="1" w:styleId="WW8Num14z3">
    <w:name w:val="WW8Num14z3"/>
    <w:rsid w:val="00144297"/>
    <w:rPr>
      <w:rFonts w:ascii="Symbol" w:hAnsi="Symbol"/>
    </w:rPr>
  </w:style>
  <w:style w:type="character" w:customStyle="1" w:styleId="WW8Num21z1">
    <w:name w:val="WW8Num21z1"/>
    <w:rsid w:val="00144297"/>
    <w:rPr>
      <w:rFonts w:ascii="Times New Roman" w:hAnsi="Times New Roman" w:cs="Times New Roman"/>
      <w:sz w:val="24"/>
      <w:szCs w:val="24"/>
    </w:rPr>
  </w:style>
  <w:style w:type="character" w:customStyle="1" w:styleId="WW8Num22z0">
    <w:name w:val="WW8Num22z0"/>
    <w:rsid w:val="00144297"/>
    <w:rPr>
      <w:rFonts w:ascii="Symbol" w:hAnsi="Symbol"/>
      <w:sz w:val="16"/>
      <w:szCs w:val="16"/>
    </w:rPr>
  </w:style>
  <w:style w:type="character" w:customStyle="1" w:styleId="WW8Num22z1">
    <w:name w:val="WW8Num22z1"/>
    <w:rsid w:val="00144297"/>
    <w:rPr>
      <w:rFonts w:ascii="Times New Roman" w:eastAsia="Times New Roman" w:hAnsi="Times New Roman" w:cs="Times New Roman"/>
    </w:rPr>
  </w:style>
  <w:style w:type="character" w:customStyle="1" w:styleId="WW8Num22z2">
    <w:name w:val="WW8Num22z2"/>
    <w:rsid w:val="00144297"/>
    <w:rPr>
      <w:rFonts w:ascii="Wingdings" w:hAnsi="Wingdings"/>
    </w:rPr>
  </w:style>
  <w:style w:type="character" w:customStyle="1" w:styleId="WW8Num22z3">
    <w:name w:val="WW8Num22z3"/>
    <w:rsid w:val="00144297"/>
    <w:rPr>
      <w:rFonts w:ascii="Symbol" w:hAnsi="Symbol"/>
    </w:rPr>
  </w:style>
  <w:style w:type="character" w:customStyle="1" w:styleId="WW8Num22z4">
    <w:name w:val="WW8Num22z4"/>
    <w:rsid w:val="00144297"/>
    <w:rPr>
      <w:rFonts w:ascii="Courier New" w:hAnsi="Courier New"/>
    </w:rPr>
  </w:style>
  <w:style w:type="character" w:customStyle="1" w:styleId="WW8Num23z0">
    <w:name w:val="WW8Num23z0"/>
    <w:rsid w:val="00144297"/>
    <w:rPr>
      <w:rFonts w:ascii="Times New Roman" w:hAnsi="Times New Roman" w:cs="Times New Roman"/>
    </w:rPr>
  </w:style>
  <w:style w:type="character" w:customStyle="1" w:styleId="WW8Num24z0">
    <w:name w:val="WW8Num24z0"/>
    <w:rsid w:val="00144297"/>
    <w:rPr>
      <w:rFonts w:ascii="Symbol" w:hAnsi="Symbol"/>
    </w:rPr>
  </w:style>
  <w:style w:type="character" w:customStyle="1" w:styleId="WW8Num24z1">
    <w:name w:val="WW8Num24z1"/>
    <w:rsid w:val="00144297"/>
    <w:rPr>
      <w:rFonts w:ascii="Courier New" w:hAnsi="Courier New" w:cs="Courier New"/>
    </w:rPr>
  </w:style>
  <w:style w:type="character" w:customStyle="1" w:styleId="WW8Num24z2">
    <w:name w:val="WW8Num24z2"/>
    <w:rsid w:val="00144297"/>
    <w:rPr>
      <w:rFonts w:ascii="Wingdings" w:hAnsi="Wingdings"/>
    </w:rPr>
  </w:style>
  <w:style w:type="character" w:customStyle="1" w:styleId="WW8Num26z1">
    <w:name w:val="WW8Num26z1"/>
    <w:rsid w:val="00144297"/>
    <w:rPr>
      <w:b/>
    </w:rPr>
  </w:style>
  <w:style w:type="character" w:customStyle="1" w:styleId="WW8Num27z0">
    <w:name w:val="WW8Num27z0"/>
    <w:rsid w:val="00144297"/>
    <w:rPr>
      <w:rFonts w:ascii="Times New Roman" w:hAnsi="Times New Roman" w:cs="Times New Roman"/>
    </w:rPr>
  </w:style>
  <w:style w:type="character" w:customStyle="1" w:styleId="WW8Num28z0">
    <w:name w:val="WW8Num28z0"/>
    <w:rsid w:val="00144297"/>
    <w:rPr>
      <w:rFonts w:ascii="Times New Roman" w:hAnsi="Times New Roman" w:cs="Times New Roman"/>
    </w:rPr>
  </w:style>
  <w:style w:type="character" w:customStyle="1" w:styleId="WW8Num29z0">
    <w:name w:val="WW8Num29z0"/>
    <w:rsid w:val="00144297"/>
    <w:rPr>
      <w:rFonts w:ascii="Symbol" w:hAnsi="Symbol"/>
    </w:rPr>
  </w:style>
  <w:style w:type="character" w:customStyle="1" w:styleId="WW8Num29z1">
    <w:name w:val="WW8Num29z1"/>
    <w:rsid w:val="00144297"/>
    <w:rPr>
      <w:rFonts w:ascii="Courier New" w:hAnsi="Courier New" w:cs="Courier New"/>
    </w:rPr>
  </w:style>
  <w:style w:type="character" w:customStyle="1" w:styleId="WW8Num29z2">
    <w:name w:val="WW8Num29z2"/>
    <w:rsid w:val="00144297"/>
    <w:rPr>
      <w:rFonts w:ascii="Wingdings" w:hAnsi="Wingdings"/>
    </w:rPr>
  </w:style>
  <w:style w:type="character" w:customStyle="1" w:styleId="WW8Num35z0">
    <w:name w:val="WW8Num35z0"/>
    <w:rsid w:val="00144297"/>
    <w:rPr>
      <w:rFonts w:ascii="Times New Roman" w:hAnsi="Times New Roman" w:cs="Times New Roman"/>
      <w:sz w:val="24"/>
      <w:szCs w:val="24"/>
    </w:rPr>
  </w:style>
  <w:style w:type="character" w:customStyle="1" w:styleId="WW8Num35z1">
    <w:name w:val="WW8Num35z1"/>
    <w:rsid w:val="00144297"/>
    <w:rPr>
      <w:rFonts w:ascii="Courier New" w:hAnsi="Courier New" w:cs="Courier New"/>
    </w:rPr>
  </w:style>
  <w:style w:type="character" w:customStyle="1" w:styleId="WW8Num35z2">
    <w:name w:val="WW8Num35z2"/>
    <w:rsid w:val="00144297"/>
    <w:rPr>
      <w:rFonts w:ascii="Wingdings" w:hAnsi="Wingdings"/>
    </w:rPr>
  </w:style>
  <w:style w:type="character" w:customStyle="1" w:styleId="WW8Num35z3">
    <w:name w:val="WW8Num35z3"/>
    <w:rsid w:val="00144297"/>
    <w:rPr>
      <w:rFonts w:ascii="Symbol" w:hAnsi="Symbol"/>
    </w:rPr>
  </w:style>
  <w:style w:type="character" w:customStyle="1" w:styleId="WW8NumSt11z0">
    <w:name w:val="WW8NumSt11z0"/>
    <w:rsid w:val="00144297"/>
    <w:rPr>
      <w:rFonts w:ascii="Times New Roman" w:hAnsi="Times New Roman" w:cs="Times New Roman"/>
    </w:rPr>
  </w:style>
  <w:style w:type="character" w:customStyle="1" w:styleId="WW8NumSt25z0">
    <w:name w:val="WW8NumSt25z0"/>
    <w:rsid w:val="00144297"/>
    <w:rPr>
      <w:rFonts w:ascii="Times New Roman" w:hAnsi="Times New Roman" w:cs="Times New Roman"/>
    </w:rPr>
  </w:style>
  <w:style w:type="character" w:customStyle="1" w:styleId="WW8NumSt29z0">
    <w:name w:val="WW8NumSt29z0"/>
    <w:rsid w:val="00144297"/>
    <w:rPr>
      <w:rFonts w:ascii="Times New Roman" w:hAnsi="Times New Roman" w:cs="Times New Roman"/>
    </w:rPr>
  </w:style>
  <w:style w:type="character" w:customStyle="1" w:styleId="WW8NumSt32z0">
    <w:name w:val="WW8NumSt32z0"/>
    <w:rsid w:val="00144297"/>
    <w:rPr>
      <w:rFonts w:ascii="Times New Roman" w:hAnsi="Times New Roman" w:cs="Times New Roman"/>
    </w:rPr>
  </w:style>
  <w:style w:type="character" w:customStyle="1" w:styleId="WW8NumSt33z0">
    <w:name w:val="WW8NumSt33z0"/>
    <w:rsid w:val="00144297"/>
    <w:rPr>
      <w:rFonts w:ascii="Times New Roman" w:hAnsi="Times New Roman" w:cs="Times New Roman"/>
    </w:rPr>
  </w:style>
  <w:style w:type="character" w:customStyle="1" w:styleId="WW8NumSt35z0">
    <w:name w:val="WW8NumSt35z0"/>
    <w:rsid w:val="00144297"/>
    <w:rPr>
      <w:rFonts w:ascii="Times New Roman" w:hAnsi="Times New Roman" w:cs="Times New Roman"/>
    </w:rPr>
  </w:style>
  <w:style w:type="character" w:customStyle="1" w:styleId="1c">
    <w:name w:val="Основной шрифт абзаца1"/>
    <w:rsid w:val="00144297"/>
  </w:style>
  <w:style w:type="character" w:customStyle="1" w:styleId="content">
    <w:name w:val="content"/>
    <w:rsid w:val="00144297"/>
  </w:style>
  <w:style w:type="character" w:customStyle="1" w:styleId="1d">
    <w:name w:val="Знак примечания1"/>
    <w:rsid w:val="00144297"/>
    <w:rPr>
      <w:sz w:val="16"/>
      <w:szCs w:val="16"/>
    </w:rPr>
  </w:style>
  <w:style w:type="character" w:customStyle="1" w:styleId="affffffa">
    <w:name w:val="Символ сноски"/>
    <w:rsid w:val="00144297"/>
    <w:rPr>
      <w:vertAlign w:val="superscript"/>
    </w:rPr>
  </w:style>
  <w:style w:type="character" w:customStyle="1" w:styleId="affffffb">
    <w:name w:val="Маркеры списка"/>
    <w:rsid w:val="00144297"/>
    <w:rPr>
      <w:rFonts w:ascii="StarSymbol" w:eastAsia="StarSymbol" w:hAnsi="StarSymbol" w:cs="StarSymbol"/>
      <w:sz w:val="18"/>
      <w:szCs w:val="18"/>
    </w:rPr>
  </w:style>
  <w:style w:type="character" w:customStyle="1" w:styleId="affffffc">
    <w:name w:val="Символ нумерации"/>
    <w:rsid w:val="00144297"/>
  </w:style>
  <w:style w:type="paragraph" w:customStyle="1" w:styleId="1e">
    <w:name w:val="Заголовок1"/>
    <w:basedOn w:val="a3"/>
    <w:next w:val="af6"/>
    <w:rsid w:val="00144297"/>
    <w:pPr>
      <w:keepNext/>
      <w:suppressAutoHyphens/>
      <w:spacing w:before="240" w:after="120" w:line="240" w:lineRule="auto"/>
      <w:jc w:val="left"/>
    </w:pPr>
    <w:rPr>
      <w:rFonts w:ascii="Arial" w:eastAsia="MS Mincho" w:hAnsi="Arial" w:cs="Tahoma"/>
      <w:sz w:val="28"/>
      <w:szCs w:val="28"/>
      <w:lang w:eastAsia="ar-SA"/>
    </w:rPr>
  </w:style>
  <w:style w:type="paragraph" w:customStyle="1" w:styleId="2f4">
    <w:name w:val="Название2"/>
    <w:basedOn w:val="a3"/>
    <w:rsid w:val="00144297"/>
    <w:pPr>
      <w:suppressLineNumbers/>
      <w:suppressAutoHyphens/>
      <w:spacing w:before="120" w:after="120" w:line="240" w:lineRule="auto"/>
      <w:jc w:val="left"/>
    </w:pPr>
    <w:rPr>
      <w:rFonts w:ascii="Arial" w:eastAsia="Times New Roman" w:hAnsi="Arial" w:cs="Tahoma"/>
      <w:i/>
      <w:iCs/>
      <w:sz w:val="20"/>
      <w:szCs w:val="24"/>
      <w:lang w:eastAsia="ar-SA"/>
    </w:rPr>
  </w:style>
  <w:style w:type="paragraph" w:customStyle="1" w:styleId="2f5">
    <w:name w:val="Указатель2"/>
    <w:basedOn w:val="a3"/>
    <w:rsid w:val="00144297"/>
    <w:pPr>
      <w:suppressLineNumbers/>
      <w:suppressAutoHyphens/>
      <w:spacing w:after="0" w:line="240" w:lineRule="auto"/>
      <w:jc w:val="left"/>
    </w:pPr>
    <w:rPr>
      <w:rFonts w:ascii="Arial" w:eastAsia="Times New Roman" w:hAnsi="Arial" w:cs="Tahoma"/>
      <w:sz w:val="24"/>
      <w:szCs w:val="24"/>
      <w:lang w:eastAsia="ar-SA"/>
    </w:rPr>
  </w:style>
  <w:style w:type="paragraph" w:customStyle="1" w:styleId="1f">
    <w:name w:val="Название1"/>
    <w:basedOn w:val="a3"/>
    <w:rsid w:val="00144297"/>
    <w:pPr>
      <w:suppressLineNumbers/>
      <w:suppressAutoHyphens/>
      <w:spacing w:before="120" w:after="120" w:line="240" w:lineRule="auto"/>
      <w:jc w:val="left"/>
    </w:pPr>
    <w:rPr>
      <w:rFonts w:ascii="Arial" w:eastAsia="Times New Roman" w:hAnsi="Arial" w:cs="Tahoma"/>
      <w:i/>
      <w:iCs/>
      <w:sz w:val="20"/>
      <w:szCs w:val="24"/>
      <w:lang w:eastAsia="ar-SA"/>
    </w:rPr>
  </w:style>
  <w:style w:type="paragraph" w:customStyle="1" w:styleId="1f0">
    <w:name w:val="Указатель1"/>
    <w:basedOn w:val="a3"/>
    <w:rsid w:val="00144297"/>
    <w:pPr>
      <w:suppressLineNumbers/>
      <w:suppressAutoHyphens/>
      <w:spacing w:after="0" w:line="240" w:lineRule="auto"/>
      <w:jc w:val="left"/>
    </w:pPr>
    <w:rPr>
      <w:rFonts w:ascii="Arial" w:eastAsia="Times New Roman" w:hAnsi="Arial" w:cs="Tahoma"/>
      <w:sz w:val="24"/>
      <w:szCs w:val="24"/>
      <w:lang w:eastAsia="ar-SA"/>
    </w:rPr>
  </w:style>
  <w:style w:type="paragraph" w:customStyle="1" w:styleId="220">
    <w:name w:val="Основной текст с отступом 22"/>
    <w:basedOn w:val="a3"/>
    <w:rsid w:val="00144297"/>
    <w:pPr>
      <w:suppressAutoHyphens/>
      <w:spacing w:after="120" w:line="480" w:lineRule="auto"/>
      <w:ind w:left="283"/>
      <w:jc w:val="left"/>
    </w:pPr>
    <w:rPr>
      <w:rFonts w:eastAsia="Times New Roman"/>
      <w:sz w:val="20"/>
      <w:szCs w:val="20"/>
      <w:lang w:eastAsia="ar-SA"/>
    </w:rPr>
  </w:style>
  <w:style w:type="paragraph" w:customStyle="1" w:styleId="1f1">
    <w:name w:val="Дата1"/>
    <w:basedOn w:val="a3"/>
    <w:next w:val="a3"/>
    <w:rsid w:val="00144297"/>
    <w:pPr>
      <w:suppressAutoHyphens/>
      <w:spacing w:after="60" w:line="240" w:lineRule="auto"/>
    </w:pPr>
    <w:rPr>
      <w:rFonts w:eastAsia="Times New Roman"/>
      <w:sz w:val="24"/>
      <w:szCs w:val="20"/>
      <w:lang w:eastAsia="ar-SA"/>
    </w:rPr>
  </w:style>
  <w:style w:type="paragraph" w:customStyle="1" w:styleId="312">
    <w:name w:val="Основной текст 31"/>
    <w:basedOn w:val="a3"/>
    <w:rsid w:val="00144297"/>
    <w:pPr>
      <w:suppressAutoHyphens/>
      <w:spacing w:after="120" w:line="240" w:lineRule="auto"/>
      <w:jc w:val="left"/>
    </w:pPr>
    <w:rPr>
      <w:rFonts w:eastAsia="Times New Roman"/>
      <w:sz w:val="16"/>
      <w:szCs w:val="16"/>
      <w:lang w:eastAsia="ar-SA"/>
    </w:rPr>
  </w:style>
  <w:style w:type="paragraph" w:customStyle="1" w:styleId="1f2">
    <w:name w:val="Текст1"/>
    <w:basedOn w:val="a3"/>
    <w:rsid w:val="00144297"/>
    <w:pPr>
      <w:suppressAutoHyphens/>
      <w:spacing w:after="0" w:line="360" w:lineRule="auto"/>
      <w:ind w:firstLine="720"/>
    </w:pPr>
    <w:rPr>
      <w:rFonts w:eastAsia="Times New Roman"/>
      <w:sz w:val="28"/>
      <w:szCs w:val="28"/>
      <w:lang w:eastAsia="ar-SA"/>
    </w:rPr>
  </w:style>
  <w:style w:type="paragraph" w:customStyle="1" w:styleId="affffffd">
    <w:name w:val="Таблица"/>
    <w:basedOn w:val="a3"/>
    <w:rsid w:val="00144297"/>
    <w:pPr>
      <w:suppressAutoHyphens/>
      <w:autoSpaceDE w:val="0"/>
      <w:spacing w:before="120" w:after="120" w:line="360" w:lineRule="auto"/>
      <w:ind w:firstLine="720"/>
    </w:pPr>
    <w:rPr>
      <w:rFonts w:ascii="Arial" w:eastAsia="Times New Roman" w:hAnsi="Arial"/>
      <w:b/>
      <w:sz w:val="24"/>
      <w:szCs w:val="20"/>
      <w:lang w:eastAsia="ar-SA"/>
    </w:rPr>
  </w:style>
  <w:style w:type="paragraph" w:customStyle="1" w:styleId="affffffe">
    <w:name w:val="Абзац"/>
    <w:basedOn w:val="a3"/>
    <w:rsid w:val="00144297"/>
    <w:pPr>
      <w:suppressAutoHyphens/>
      <w:spacing w:after="0" w:line="360" w:lineRule="auto"/>
      <w:ind w:firstLine="284"/>
    </w:pPr>
    <w:rPr>
      <w:rFonts w:eastAsia="Times New Roman"/>
      <w:color w:val="000000"/>
      <w:sz w:val="24"/>
      <w:szCs w:val="24"/>
      <w:lang w:eastAsia="ar-SA"/>
    </w:rPr>
  </w:style>
  <w:style w:type="paragraph" w:customStyle="1" w:styleId="3f1">
    <w:name w:val="Заголовок 3.КД"/>
    <w:basedOn w:val="a3"/>
    <w:next w:val="a3"/>
    <w:rsid w:val="00144297"/>
    <w:pPr>
      <w:keepNext/>
      <w:widowControl w:val="0"/>
      <w:tabs>
        <w:tab w:val="num" w:pos="900"/>
      </w:tabs>
      <w:suppressAutoHyphens/>
      <w:autoSpaceDE w:val="0"/>
      <w:spacing w:before="240" w:after="240" w:line="240" w:lineRule="auto"/>
      <w:ind w:left="900" w:hanging="360"/>
      <w:jc w:val="center"/>
      <w:outlineLvl w:val="0"/>
    </w:pPr>
    <w:rPr>
      <w:rFonts w:eastAsia="Times New Roman"/>
      <w:b/>
      <w:kern w:val="1"/>
      <w:sz w:val="28"/>
      <w:szCs w:val="28"/>
      <w:lang w:eastAsia="ar-SA"/>
    </w:rPr>
  </w:style>
  <w:style w:type="paragraph" w:customStyle="1" w:styleId="48">
    <w:name w:val="Заголовок 4.КД"/>
    <w:basedOn w:val="3f1"/>
    <w:next w:val="a3"/>
    <w:rsid w:val="00144297"/>
    <w:pPr>
      <w:tabs>
        <w:tab w:val="clear" w:pos="900"/>
      </w:tabs>
      <w:ind w:left="380" w:firstLine="0"/>
      <w:jc w:val="both"/>
    </w:pPr>
  </w:style>
  <w:style w:type="paragraph" w:customStyle="1" w:styleId="320">
    <w:name w:val="Основной текст с отступом 32"/>
    <w:basedOn w:val="a3"/>
    <w:rsid w:val="00144297"/>
    <w:pPr>
      <w:suppressAutoHyphens/>
      <w:spacing w:after="120" w:line="240" w:lineRule="auto"/>
      <w:ind w:left="283"/>
      <w:jc w:val="left"/>
    </w:pPr>
    <w:rPr>
      <w:rFonts w:eastAsia="Times New Roman"/>
      <w:sz w:val="16"/>
      <w:szCs w:val="16"/>
      <w:lang w:eastAsia="ar-SA"/>
    </w:rPr>
  </w:style>
  <w:style w:type="paragraph" w:customStyle="1" w:styleId="3f2">
    <w:name w:val="3"/>
    <w:basedOn w:val="a3"/>
    <w:rsid w:val="00144297"/>
    <w:pPr>
      <w:suppressAutoHyphens/>
      <w:spacing w:before="132" w:after="132" w:line="240" w:lineRule="auto"/>
      <w:ind w:left="132" w:right="132"/>
      <w:jc w:val="left"/>
    </w:pPr>
    <w:rPr>
      <w:rFonts w:eastAsia="Times New Roman"/>
      <w:sz w:val="24"/>
      <w:szCs w:val="24"/>
      <w:lang w:eastAsia="ar-SA"/>
    </w:rPr>
  </w:style>
  <w:style w:type="paragraph" w:customStyle="1" w:styleId="210">
    <w:name w:val="Основной текст с отступом 21"/>
    <w:basedOn w:val="a3"/>
    <w:rsid w:val="00144297"/>
    <w:pPr>
      <w:widowControl w:val="0"/>
      <w:suppressAutoHyphens/>
      <w:overflowPunct w:val="0"/>
      <w:autoSpaceDE w:val="0"/>
      <w:spacing w:before="220" w:after="0" w:line="300" w:lineRule="auto"/>
      <w:ind w:firstLine="567"/>
      <w:textAlignment w:val="baseline"/>
    </w:pPr>
    <w:rPr>
      <w:rFonts w:eastAsia="Times New Roman"/>
      <w:sz w:val="24"/>
      <w:szCs w:val="20"/>
      <w:lang w:eastAsia="ar-SA"/>
    </w:rPr>
  </w:style>
  <w:style w:type="paragraph" w:customStyle="1" w:styleId="1f3">
    <w:name w:val="Обычный1"/>
    <w:rsid w:val="00144297"/>
    <w:pPr>
      <w:widowControl w:val="0"/>
      <w:suppressAutoHyphens/>
      <w:spacing w:line="300" w:lineRule="auto"/>
      <w:ind w:firstLine="720"/>
      <w:jc w:val="both"/>
    </w:pPr>
    <w:rPr>
      <w:rFonts w:ascii="Times New Roman" w:eastAsia="Arial" w:hAnsi="Times New Roman"/>
      <w:sz w:val="24"/>
      <w:lang w:eastAsia="ar-SA"/>
    </w:rPr>
  </w:style>
  <w:style w:type="paragraph" w:customStyle="1" w:styleId="313">
    <w:name w:val="Основной текст с отступом 31"/>
    <w:basedOn w:val="a3"/>
    <w:rsid w:val="00144297"/>
    <w:pPr>
      <w:suppressAutoHyphens/>
      <w:spacing w:after="0" w:line="280" w:lineRule="exact"/>
      <w:ind w:firstLine="851"/>
    </w:pPr>
    <w:rPr>
      <w:rFonts w:eastAsia="Times New Roman"/>
      <w:sz w:val="24"/>
      <w:szCs w:val="24"/>
      <w:lang w:eastAsia="ar-SA"/>
    </w:rPr>
  </w:style>
  <w:style w:type="paragraph" w:customStyle="1" w:styleId="211">
    <w:name w:val="Основной текст 21"/>
    <w:basedOn w:val="1f3"/>
    <w:rsid w:val="00144297"/>
    <w:pPr>
      <w:widowControl/>
      <w:spacing w:line="240" w:lineRule="auto"/>
      <w:ind w:firstLine="851"/>
    </w:pPr>
    <w:rPr>
      <w:sz w:val="28"/>
    </w:rPr>
  </w:style>
  <w:style w:type="paragraph" w:customStyle="1" w:styleId="afffffff">
    <w:name w:val="Обычный с красной строки"/>
    <w:basedOn w:val="a3"/>
    <w:rsid w:val="00144297"/>
    <w:pPr>
      <w:widowControl w:val="0"/>
      <w:suppressAutoHyphens/>
      <w:spacing w:after="0" w:line="240" w:lineRule="auto"/>
      <w:ind w:firstLine="720"/>
    </w:pPr>
    <w:rPr>
      <w:rFonts w:ascii="Antiqua" w:eastAsia="Times New Roman" w:hAnsi="Antiqua"/>
      <w:sz w:val="24"/>
      <w:szCs w:val="20"/>
      <w:lang w:eastAsia="ar-SA"/>
    </w:rPr>
  </w:style>
  <w:style w:type="paragraph" w:customStyle="1" w:styleId="1f4">
    <w:name w:val="Цитата1"/>
    <w:basedOn w:val="a3"/>
    <w:rsid w:val="00144297"/>
    <w:pPr>
      <w:suppressAutoHyphens/>
      <w:spacing w:after="0" w:line="240" w:lineRule="auto"/>
      <w:ind w:left="-540" w:right="-5"/>
    </w:pPr>
    <w:rPr>
      <w:rFonts w:ascii="Arial" w:eastAsia="Times New Roman" w:hAnsi="Arial"/>
      <w:bCs/>
      <w:sz w:val="20"/>
      <w:szCs w:val="24"/>
      <w:lang w:eastAsia="ar-SA"/>
    </w:rPr>
  </w:style>
  <w:style w:type="paragraph" w:customStyle="1" w:styleId="WW-2">
    <w:name w:val="WW-Основной текст с отступом 2"/>
    <w:basedOn w:val="a3"/>
    <w:rsid w:val="00144297"/>
    <w:pPr>
      <w:suppressAutoHyphens/>
      <w:spacing w:after="0" w:line="240" w:lineRule="auto"/>
      <w:ind w:left="-540"/>
    </w:pPr>
    <w:rPr>
      <w:rFonts w:ascii="Arial" w:eastAsia="Times New Roman" w:hAnsi="Arial" w:cs="Arial"/>
      <w:sz w:val="18"/>
      <w:szCs w:val="24"/>
      <w:lang w:eastAsia="ar-SA"/>
    </w:rPr>
  </w:style>
  <w:style w:type="paragraph" w:customStyle="1" w:styleId="1f5">
    <w:name w:val="Маркированный список1"/>
    <w:basedOn w:val="a3"/>
    <w:rsid w:val="00144297"/>
    <w:pPr>
      <w:widowControl w:val="0"/>
      <w:suppressAutoHyphens/>
      <w:spacing w:after="60" w:line="240" w:lineRule="auto"/>
    </w:pPr>
    <w:rPr>
      <w:rFonts w:eastAsia="Times New Roman"/>
      <w:sz w:val="24"/>
      <w:szCs w:val="24"/>
      <w:lang w:eastAsia="ar-SA"/>
    </w:rPr>
  </w:style>
  <w:style w:type="paragraph" w:customStyle="1" w:styleId="221">
    <w:name w:val="Основной текст 22"/>
    <w:basedOn w:val="a3"/>
    <w:rsid w:val="00144297"/>
    <w:pPr>
      <w:suppressAutoHyphens/>
      <w:spacing w:after="120" w:line="480" w:lineRule="auto"/>
      <w:jc w:val="left"/>
    </w:pPr>
    <w:rPr>
      <w:rFonts w:eastAsia="Times New Roman"/>
      <w:sz w:val="24"/>
      <w:szCs w:val="24"/>
      <w:lang w:eastAsia="ar-SA"/>
    </w:rPr>
  </w:style>
  <w:style w:type="paragraph" w:customStyle="1" w:styleId="Iauiue1">
    <w:name w:val="Iau?iue1"/>
    <w:rsid w:val="00144297"/>
    <w:pPr>
      <w:suppressAutoHyphens/>
    </w:pPr>
    <w:rPr>
      <w:rFonts w:ascii="Times New Roman" w:eastAsia="Arial" w:hAnsi="Times New Roman"/>
      <w:lang w:eastAsia="ar-SA"/>
    </w:rPr>
  </w:style>
  <w:style w:type="paragraph" w:customStyle="1" w:styleId="CharChar1CharCharCharChar">
    <w:name w:val="Char Char Знак Знак1 Char Char Знак Знак Char Char"/>
    <w:basedOn w:val="a3"/>
    <w:rsid w:val="00144297"/>
    <w:pPr>
      <w:suppressAutoHyphens/>
      <w:spacing w:line="240" w:lineRule="exact"/>
      <w:jc w:val="left"/>
    </w:pPr>
    <w:rPr>
      <w:rFonts w:eastAsia="Times New Roman"/>
      <w:sz w:val="20"/>
      <w:szCs w:val="20"/>
      <w:lang w:val="en-US" w:eastAsia="ar-SA"/>
    </w:rPr>
  </w:style>
  <w:style w:type="paragraph" w:customStyle="1" w:styleId="1f6">
    <w:name w:val="Марк Список 1"/>
    <w:basedOn w:val="1f5"/>
    <w:qFormat/>
    <w:rsid w:val="00144297"/>
    <w:pPr>
      <w:widowControl/>
      <w:tabs>
        <w:tab w:val="left" w:pos="459"/>
      </w:tabs>
      <w:spacing w:after="0"/>
      <w:jc w:val="left"/>
    </w:pPr>
    <w:rPr>
      <w:rFonts w:ascii="Calibri" w:hAnsi="Calibri"/>
      <w:sz w:val="16"/>
      <w:lang w:eastAsia="en-US" w:bidi="en-US"/>
    </w:rPr>
  </w:style>
  <w:style w:type="paragraph" w:customStyle="1" w:styleId="afffffff0">
    <w:name w:val="Нормальный"/>
    <w:rsid w:val="00144297"/>
    <w:pPr>
      <w:widowControl w:val="0"/>
      <w:suppressAutoHyphens/>
    </w:pPr>
    <w:rPr>
      <w:rFonts w:ascii="Times New Roman" w:eastAsia="Arial" w:hAnsi="Times New Roman"/>
      <w:lang w:eastAsia="ar-SA"/>
    </w:rPr>
  </w:style>
  <w:style w:type="paragraph" w:customStyle="1" w:styleId="Iiiaeuiue">
    <w:name w:val="Ii?iaeuiue"/>
    <w:rsid w:val="00144297"/>
    <w:pPr>
      <w:widowControl w:val="0"/>
      <w:suppressAutoHyphens/>
      <w:overflowPunct w:val="0"/>
      <w:autoSpaceDE w:val="0"/>
      <w:textAlignment w:val="baseline"/>
    </w:pPr>
    <w:rPr>
      <w:rFonts w:ascii="Times New Roman" w:eastAsia="Arial" w:hAnsi="Times New Roman"/>
      <w:lang w:eastAsia="ar-SA"/>
    </w:rPr>
  </w:style>
  <w:style w:type="paragraph" w:customStyle="1" w:styleId="1f7">
    <w:name w:val="Обычный отступ1"/>
    <w:basedOn w:val="a3"/>
    <w:rsid w:val="00144297"/>
    <w:pPr>
      <w:suppressAutoHyphens/>
      <w:spacing w:after="0" w:line="360" w:lineRule="auto"/>
      <w:ind w:firstLine="624"/>
    </w:pPr>
    <w:rPr>
      <w:rFonts w:eastAsia="Times New Roman"/>
      <w:sz w:val="26"/>
      <w:szCs w:val="20"/>
      <w:lang w:eastAsia="ar-SA"/>
    </w:rPr>
  </w:style>
  <w:style w:type="paragraph" w:customStyle="1" w:styleId="1f8">
    <w:name w:val="Текст примечания1"/>
    <w:basedOn w:val="a3"/>
    <w:rsid w:val="00144297"/>
    <w:pPr>
      <w:suppressAutoHyphens/>
      <w:spacing w:after="0" w:line="240" w:lineRule="auto"/>
      <w:jc w:val="left"/>
    </w:pPr>
    <w:rPr>
      <w:rFonts w:eastAsia="Times New Roman"/>
      <w:sz w:val="20"/>
      <w:szCs w:val="20"/>
      <w:lang w:eastAsia="ar-SA"/>
    </w:rPr>
  </w:style>
  <w:style w:type="paragraph" w:customStyle="1" w:styleId="Head72">
    <w:name w:val="Head 7.2"/>
    <w:basedOn w:val="a3"/>
    <w:rsid w:val="00144297"/>
    <w:pPr>
      <w:keepNext/>
      <w:keepLines/>
      <w:tabs>
        <w:tab w:val="left" w:pos="3456"/>
      </w:tabs>
      <w:suppressAutoHyphens/>
      <w:spacing w:after="120" w:line="240" w:lineRule="auto"/>
      <w:ind w:left="576" w:hanging="576"/>
      <w:jc w:val="left"/>
    </w:pPr>
    <w:rPr>
      <w:rFonts w:ascii="Times New Roman Bold" w:eastAsia="Times New Roman" w:hAnsi="Times New Roman Bold"/>
      <w:b/>
      <w:sz w:val="24"/>
      <w:szCs w:val="20"/>
      <w:lang w:eastAsia="ar-SA"/>
    </w:rPr>
  </w:style>
  <w:style w:type="paragraph" w:customStyle="1" w:styleId="Head63">
    <w:name w:val="Head 6.3"/>
    <w:basedOn w:val="30"/>
    <w:next w:val="a3"/>
    <w:rsid w:val="00144297"/>
    <w:pPr>
      <w:keepNext w:val="0"/>
      <w:keepLines w:val="0"/>
      <w:widowControl w:val="0"/>
      <w:suppressAutoHyphens/>
      <w:spacing w:before="120" w:after="60" w:line="240" w:lineRule="auto"/>
      <w:jc w:val="center"/>
    </w:pPr>
    <w:rPr>
      <w:rFonts w:ascii="Times New Roman Bold" w:hAnsi="Times New Roman Bold"/>
      <w:bCs w:val="0"/>
      <w:color w:val="auto"/>
      <w:sz w:val="28"/>
      <w:szCs w:val="20"/>
      <w:lang w:val="en-US" w:eastAsia="he-IL" w:bidi="he-IL"/>
    </w:rPr>
  </w:style>
  <w:style w:type="paragraph" w:customStyle="1" w:styleId="Head71">
    <w:name w:val="Head 7.1"/>
    <w:basedOn w:val="a3"/>
    <w:next w:val="a3"/>
    <w:rsid w:val="00144297"/>
    <w:pPr>
      <w:keepNext/>
      <w:pageBreakBefore/>
      <w:pBdr>
        <w:bottom w:val="single" w:sz="20" w:space="3" w:color="000000"/>
      </w:pBdr>
      <w:suppressAutoHyphens/>
      <w:spacing w:before="480" w:after="120" w:line="240" w:lineRule="auto"/>
      <w:jc w:val="center"/>
    </w:pPr>
    <w:rPr>
      <w:rFonts w:ascii="Times New Roman Bold" w:eastAsia="Times New Roman" w:hAnsi="Times New Roman Bold"/>
      <w:b/>
      <w:smallCaps/>
      <w:sz w:val="32"/>
      <w:szCs w:val="20"/>
      <w:lang w:val="en-US" w:eastAsia="ar-SA"/>
    </w:rPr>
  </w:style>
  <w:style w:type="paragraph" w:customStyle="1" w:styleId="Head74CharCharCharCharChar">
    <w:name w:val="Head 7.4 Char Char Char Char Char"/>
    <w:basedOn w:val="a3"/>
    <w:next w:val="a3"/>
    <w:rsid w:val="00144297"/>
    <w:pPr>
      <w:keepNext/>
      <w:keepLines/>
      <w:suppressAutoHyphens/>
      <w:spacing w:after="120" w:line="240" w:lineRule="auto"/>
    </w:pPr>
    <w:rPr>
      <w:rFonts w:eastAsia="Times New Roman"/>
      <w:b/>
      <w:lang w:eastAsia="ar-SA"/>
    </w:rPr>
  </w:style>
  <w:style w:type="paragraph" w:customStyle="1" w:styleId="Head73">
    <w:name w:val="Head 7.3"/>
    <w:basedOn w:val="a3"/>
    <w:next w:val="a3"/>
    <w:rsid w:val="00144297"/>
    <w:pPr>
      <w:keepNext/>
      <w:keepLines/>
      <w:suppressAutoHyphens/>
      <w:spacing w:after="120" w:line="240" w:lineRule="auto"/>
    </w:pPr>
    <w:rPr>
      <w:rFonts w:ascii="Times New Roman Bold" w:eastAsia="Times New Roman" w:hAnsi="Times New Roman Bold"/>
      <w:b/>
      <w:lang w:eastAsia="ar-SA"/>
    </w:rPr>
  </w:style>
  <w:style w:type="paragraph" w:customStyle="1" w:styleId="StyleBodyTextJustifiedBefore5ptAfter5ptKernat1">
    <w:name w:val="Style Body Text + Justified Before:  5 pt After:  5 pt Kern at 1..."/>
    <w:basedOn w:val="af6"/>
    <w:rsid w:val="00144297"/>
    <w:pPr>
      <w:suppressAutoHyphens/>
      <w:spacing w:before="100" w:after="100"/>
    </w:pPr>
    <w:rPr>
      <w:kern w:val="1"/>
      <w:lang w:eastAsia="ar-SA"/>
    </w:rPr>
  </w:style>
  <w:style w:type="paragraph" w:customStyle="1" w:styleId="230">
    <w:name w:val="Основной текст с отступом 23"/>
    <w:basedOn w:val="a3"/>
    <w:rsid w:val="00144297"/>
    <w:pPr>
      <w:widowControl w:val="0"/>
      <w:suppressAutoHyphens/>
      <w:overflowPunct w:val="0"/>
      <w:autoSpaceDE w:val="0"/>
      <w:spacing w:before="220" w:after="0" w:line="300" w:lineRule="auto"/>
      <w:ind w:firstLine="567"/>
      <w:textAlignment w:val="baseline"/>
    </w:pPr>
    <w:rPr>
      <w:rFonts w:eastAsia="Times New Roman"/>
      <w:sz w:val="24"/>
      <w:szCs w:val="20"/>
      <w:lang w:eastAsia="ar-SA"/>
    </w:rPr>
  </w:style>
  <w:style w:type="paragraph" w:customStyle="1" w:styleId="2f6">
    <w:name w:val="Обычный2"/>
    <w:uiPriority w:val="99"/>
    <w:rsid w:val="00144297"/>
    <w:pPr>
      <w:widowControl w:val="0"/>
      <w:suppressAutoHyphens/>
      <w:spacing w:line="300" w:lineRule="auto"/>
      <w:ind w:firstLine="720"/>
      <w:jc w:val="both"/>
    </w:pPr>
    <w:rPr>
      <w:rFonts w:ascii="Times New Roman" w:eastAsia="Arial" w:hAnsi="Times New Roman"/>
      <w:sz w:val="24"/>
      <w:lang w:eastAsia="ar-SA"/>
    </w:rPr>
  </w:style>
  <w:style w:type="paragraph" w:customStyle="1" w:styleId="330">
    <w:name w:val="Основной текст с отступом 33"/>
    <w:basedOn w:val="a3"/>
    <w:rsid w:val="00144297"/>
    <w:pPr>
      <w:tabs>
        <w:tab w:val="left" w:pos="7088"/>
      </w:tabs>
      <w:suppressAutoHyphens/>
      <w:spacing w:after="0" w:line="280" w:lineRule="exact"/>
      <w:ind w:firstLine="851"/>
    </w:pPr>
    <w:rPr>
      <w:rFonts w:eastAsia="Times New Roman"/>
      <w:sz w:val="24"/>
      <w:szCs w:val="24"/>
      <w:lang w:eastAsia="ar-SA"/>
    </w:rPr>
  </w:style>
  <w:style w:type="paragraph" w:customStyle="1" w:styleId="231">
    <w:name w:val="Основной текст 23"/>
    <w:basedOn w:val="2f6"/>
    <w:rsid w:val="00144297"/>
    <w:pPr>
      <w:widowControl/>
      <w:tabs>
        <w:tab w:val="left" w:pos="7088"/>
      </w:tabs>
      <w:spacing w:line="240" w:lineRule="auto"/>
      <w:ind w:firstLine="851"/>
    </w:pPr>
    <w:rPr>
      <w:sz w:val="28"/>
    </w:rPr>
  </w:style>
  <w:style w:type="paragraph" w:customStyle="1" w:styleId="CharChar1CharCharCharChar1">
    <w:name w:val="Char Char Знак Знак1 Char Char Знак Знак Char Char1"/>
    <w:basedOn w:val="a3"/>
    <w:rsid w:val="00144297"/>
    <w:pPr>
      <w:suppressAutoHyphens/>
      <w:spacing w:line="240" w:lineRule="exact"/>
      <w:jc w:val="left"/>
    </w:pPr>
    <w:rPr>
      <w:rFonts w:eastAsia="Times New Roman"/>
      <w:sz w:val="20"/>
      <w:szCs w:val="20"/>
      <w:lang w:val="en-US" w:eastAsia="ar-SA"/>
    </w:rPr>
  </w:style>
  <w:style w:type="paragraph" w:customStyle="1" w:styleId="afffffff1">
    <w:name w:val="Содержимое таблицы"/>
    <w:basedOn w:val="a3"/>
    <w:rsid w:val="00144297"/>
    <w:pPr>
      <w:suppressLineNumbers/>
      <w:suppressAutoHyphens/>
      <w:spacing w:after="0" w:line="240" w:lineRule="auto"/>
      <w:jc w:val="left"/>
    </w:pPr>
    <w:rPr>
      <w:rFonts w:eastAsia="Times New Roman"/>
      <w:sz w:val="24"/>
      <w:szCs w:val="24"/>
      <w:lang w:eastAsia="ar-SA"/>
    </w:rPr>
  </w:style>
  <w:style w:type="paragraph" w:customStyle="1" w:styleId="afffffff2">
    <w:name w:val="Заголовок таблицы"/>
    <w:basedOn w:val="afffffff1"/>
    <w:rsid w:val="00144297"/>
    <w:pPr>
      <w:jc w:val="center"/>
    </w:pPr>
    <w:rPr>
      <w:b/>
      <w:bCs/>
    </w:rPr>
  </w:style>
  <w:style w:type="paragraph" w:customStyle="1" w:styleId="afffffff3">
    <w:name w:val="Содержимое врезки"/>
    <w:basedOn w:val="af6"/>
    <w:rsid w:val="00144297"/>
    <w:pPr>
      <w:suppressAutoHyphens/>
      <w:spacing w:after="0"/>
    </w:pPr>
    <w:rPr>
      <w:b/>
      <w:lang w:eastAsia="ar-SA"/>
    </w:rPr>
  </w:style>
  <w:style w:type="character" w:customStyle="1" w:styleId="1f9">
    <w:name w:val="Текст Знак1"/>
    <w:uiPriority w:val="99"/>
    <w:semiHidden/>
    <w:rsid w:val="00144297"/>
    <w:rPr>
      <w:rFonts w:ascii="Consolas" w:hAnsi="Consolas"/>
      <w:sz w:val="21"/>
      <w:szCs w:val="21"/>
      <w:lang w:eastAsia="ar-SA"/>
    </w:rPr>
  </w:style>
  <w:style w:type="paragraph" w:customStyle="1" w:styleId="CM29">
    <w:name w:val="CM29"/>
    <w:basedOn w:val="Default"/>
    <w:next w:val="Default"/>
    <w:rsid w:val="00144297"/>
    <w:pPr>
      <w:widowControl w:val="0"/>
      <w:spacing w:after="258"/>
    </w:pPr>
    <w:rPr>
      <w:rFonts w:eastAsia="Times New Roman"/>
      <w:color w:val="auto"/>
      <w:lang w:val="en-US" w:eastAsia="en-US"/>
    </w:rPr>
  </w:style>
  <w:style w:type="paragraph" w:customStyle="1" w:styleId="CM13">
    <w:name w:val="CM13"/>
    <w:basedOn w:val="Default"/>
    <w:next w:val="Default"/>
    <w:rsid w:val="00144297"/>
    <w:pPr>
      <w:widowControl w:val="0"/>
      <w:spacing w:line="276" w:lineRule="atLeast"/>
    </w:pPr>
    <w:rPr>
      <w:rFonts w:eastAsia="Times New Roman"/>
      <w:color w:val="auto"/>
      <w:lang w:val="en-US" w:eastAsia="en-US"/>
    </w:rPr>
  </w:style>
  <w:style w:type="character" w:customStyle="1" w:styleId="lineitems1">
    <w:name w:val="lineitems1"/>
    <w:rsid w:val="00144297"/>
    <w:rPr>
      <w:sz w:val="21"/>
      <w:szCs w:val="21"/>
    </w:rPr>
  </w:style>
  <w:style w:type="character" w:customStyle="1" w:styleId="olttablecontentcfg">
    <w:name w:val="olt_table_content_cfg"/>
    <w:rsid w:val="00144297"/>
  </w:style>
  <w:style w:type="character" w:customStyle="1" w:styleId="apple-style-span">
    <w:name w:val="apple-style-span"/>
    <w:rsid w:val="00144297"/>
  </w:style>
  <w:style w:type="character" w:customStyle="1" w:styleId="dfaq">
    <w:name w:val="dfaq"/>
    <w:rsid w:val="00144297"/>
  </w:style>
  <w:style w:type="character" w:customStyle="1" w:styleId="1fa">
    <w:name w:val="Текст примечания Знак1"/>
    <w:uiPriority w:val="99"/>
    <w:rsid w:val="00144297"/>
  </w:style>
  <w:style w:type="character" w:customStyle="1" w:styleId="314">
    <w:name w:val="Основной текст с отступом 3 Знак1"/>
    <w:uiPriority w:val="99"/>
    <w:semiHidden/>
    <w:rsid w:val="00144297"/>
    <w:rPr>
      <w:sz w:val="16"/>
      <w:szCs w:val="16"/>
      <w:lang w:eastAsia="ar-SA"/>
    </w:rPr>
  </w:style>
  <w:style w:type="character" w:customStyle="1" w:styleId="shapka11">
    <w:name w:val="shapka11"/>
    <w:rsid w:val="00144297"/>
    <w:rPr>
      <w:rFonts w:ascii="Tahoma" w:hAnsi="Tahoma" w:cs="Tahoma" w:hint="default"/>
      <w:color w:val="004141"/>
      <w:sz w:val="17"/>
      <w:szCs w:val="17"/>
    </w:rPr>
  </w:style>
  <w:style w:type="paragraph" w:customStyle="1" w:styleId="afffffff4">
    <w:name w:val="Основной текст документации"/>
    <w:basedOn w:val="a3"/>
    <w:link w:val="afffffff5"/>
    <w:qFormat/>
    <w:rsid w:val="00144297"/>
    <w:pPr>
      <w:spacing w:after="0" w:line="240" w:lineRule="auto"/>
      <w:ind w:firstLine="360"/>
    </w:pPr>
    <w:rPr>
      <w:rFonts w:eastAsia="Times New Roman"/>
      <w:sz w:val="24"/>
      <w:szCs w:val="24"/>
      <w:lang w:eastAsia="ru-RU"/>
    </w:rPr>
  </w:style>
  <w:style w:type="character" w:customStyle="1" w:styleId="afffffff5">
    <w:name w:val="Основной текст документации Знак"/>
    <w:link w:val="afffffff4"/>
    <w:rsid w:val="00144297"/>
    <w:rPr>
      <w:rFonts w:ascii="Times New Roman" w:eastAsia="Times New Roman" w:hAnsi="Times New Roman"/>
      <w:sz w:val="24"/>
      <w:szCs w:val="24"/>
    </w:rPr>
  </w:style>
  <w:style w:type="character" w:customStyle="1" w:styleId="WW8Num3z1">
    <w:name w:val="WW8Num3z1"/>
    <w:rsid w:val="00144297"/>
    <w:rPr>
      <w:rFonts w:ascii="Courier New" w:hAnsi="Courier New" w:cs="Courier New"/>
    </w:rPr>
  </w:style>
  <w:style w:type="paragraph" w:customStyle="1" w:styleId="2110">
    <w:name w:val="Основной текст с отступом 211"/>
    <w:basedOn w:val="a3"/>
    <w:rsid w:val="00144297"/>
    <w:pPr>
      <w:suppressAutoHyphens/>
      <w:spacing w:after="120" w:line="480" w:lineRule="auto"/>
      <w:ind w:left="283"/>
      <w:jc w:val="left"/>
    </w:pPr>
    <w:rPr>
      <w:rFonts w:eastAsia="Times New Roman"/>
      <w:sz w:val="20"/>
      <w:szCs w:val="20"/>
      <w:lang w:eastAsia="ar-SA"/>
    </w:rPr>
  </w:style>
  <w:style w:type="paragraph" w:styleId="afffffff6">
    <w:name w:val="No Spacing"/>
    <w:link w:val="afffffff7"/>
    <w:qFormat/>
    <w:rsid w:val="00144297"/>
    <w:rPr>
      <w:rFonts w:ascii="Times New Roman" w:eastAsia="Times New Roman" w:hAnsi="Times New Roman"/>
      <w:sz w:val="24"/>
      <w:szCs w:val="24"/>
    </w:rPr>
  </w:style>
  <w:style w:type="character" w:customStyle="1" w:styleId="FontStyle76">
    <w:name w:val="Font Style76"/>
    <w:uiPriority w:val="99"/>
    <w:rsid w:val="00144297"/>
    <w:rPr>
      <w:rFonts w:ascii="Times New Roman" w:hAnsi="Times New Roman" w:cs="Times New Roman"/>
      <w:sz w:val="22"/>
      <w:szCs w:val="22"/>
    </w:rPr>
  </w:style>
  <w:style w:type="character" w:customStyle="1" w:styleId="3f3">
    <w:name w:val="Заголовок 3 со списком Знак"/>
    <w:rsid w:val="00144297"/>
    <w:rPr>
      <w:rFonts w:ascii="Arial" w:hAnsi="Arial"/>
      <w:b/>
      <w:sz w:val="24"/>
      <w:lang w:val="ru-RU" w:eastAsia="ru-RU" w:bidi="ar-SA"/>
    </w:rPr>
  </w:style>
  <w:style w:type="paragraph" w:customStyle="1" w:styleId="afffffff8">
    <w:name w:val="АД_Нумерованный пункт"/>
    <w:basedOn w:val="a3"/>
    <w:link w:val="afffffff9"/>
    <w:qFormat/>
    <w:rsid w:val="00144297"/>
    <w:pPr>
      <w:keepNext/>
      <w:numPr>
        <w:ilvl w:val="1"/>
      </w:numPr>
      <w:tabs>
        <w:tab w:val="num" w:pos="720"/>
      </w:tabs>
      <w:spacing w:before="240" w:after="60" w:line="240" w:lineRule="auto"/>
      <w:ind w:left="720" w:hanging="720"/>
      <w:outlineLvl w:val="2"/>
    </w:pPr>
    <w:rPr>
      <w:rFonts w:ascii="Arial" w:eastAsia="Times New Roman" w:hAnsi="Arial"/>
      <w:b/>
      <w:sz w:val="24"/>
      <w:szCs w:val="20"/>
      <w:lang w:eastAsia="ru-RU"/>
    </w:rPr>
  </w:style>
  <w:style w:type="character" w:customStyle="1" w:styleId="afffffff9">
    <w:name w:val="АД_Нумерованный пункт Знак"/>
    <w:link w:val="afffffff8"/>
    <w:rsid w:val="00144297"/>
    <w:rPr>
      <w:rFonts w:ascii="Arial" w:eastAsia="Times New Roman" w:hAnsi="Arial"/>
      <w:b/>
      <w:sz w:val="24"/>
    </w:rPr>
  </w:style>
  <w:style w:type="paragraph" w:customStyle="1" w:styleId="afffffffa">
    <w:name w:val="АД_Основной текст"/>
    <w:basedOn w:val="a3"/>
    <w:qFormat/>
    <w:rsid w:val="00144297"/>
    <w:pPr>
      <w:spacing w:after="0" w:line="240" w:lineRule="auto"/>
      <w:ind w:firstLine="567"/>
    </w:pPr>
    <w:rPr>
      <w:rFonts w:eastAsia="Times New Roman"/>
      <w:sz w:val="24"/>
      <w:szCs w:val="24"/>
      <w:lang w:eastAsia="ru-RU"/>
    </w:rPr>
  </w:style>
  <w:style w:type="paragraph" w:customStyle="1" w:styleId="49">
    <w:name w:val="АД_Нумерованный подпункт 4 уровня"/>
    <w:basedOn w:val="a3"/>
    <w:qFormat/>
    <w:rsid w:val="00144297"/>
    <w:pPr>
      <w:tabs>
        <w:tab w:val="num" w:pos="993"/>
      </w:tabs>
      <w:spacing w:after="0" w:line="240" w:lineRule="auto"/>
      <w:ind w:left="993" w:hanging="993"/>
    </w:pPr>
    <w:rPr>
      <w:rFonts w:eastAsia="Times New Roman"/>
      <w:sz w:val="24"/>
      <w:szCs w:val="24"/>
      <w:lang w:eastAsia="ru-RU"/>
    </w:rPr>
  </w:style>
  <w:style w:type="character" w:customStyle="1" w:styleId="315">
    <w:name w:val="Заголовок 3 Знак1"/>
    <w:rsid w:val="00144297"/>
    <w:rPr>
      <w:rFonts w:ascii="Arial" w:hAnsi="Arial" w:cs="Arial"/>
      <w:b/>
      <w:bCs/>
      <w:sz w:val="24"/>
      <w:szCs w:val="24"/>
    </w:rPr>
  </w:style>
  <w:style w:type="paragraph" w:customStyle="1" w:styleId="Iauiue">
    <w:name w:val="Iau?iue"/>
    <w:rsid w:val="00144297"/>
    <w:pPr>
      <w:keepNext/>
      <w:tabs>
        <w:tab w:val="left" w:pos="567"/>
      </w:tabs>
      <w:spacing w:before="120" w:line="220" w:lineRule="atLeast"/>
      <w:ind w:firstLine="426"/>
      <w:jc w:val="both"/>
    </w:pPr>
    <w:rPr>
      <w:rFonts w:ascii="Times New Roman" w:hAnsi="Times New Roman"/>
      <w:color w:val="000000"/>
      <w:sz w:val="22"/>
      <w:szCs w:val="22"/>
    </w:rPr>
  </w:style>
  <w:style w:type="paragraph" w:customStyle="1" w:styleId="1fb">
    <w:name w:val="заголовок 1"/>
    <w:basedOn w:val="a3"/>
    <w:next w:val="a3"/>
    <w:rsid w:val="00144297"/>
    <w:pPr>
      <w:keepNext/>
      <w:suppressAutoHyphens/>
      <w:autoSpaceDE w:val="0"/>
      <w:autoSpaceDN w:val="0"/>
      <w:spacing w:before="80" w:after="80" w:line="240" w:lineRule="exact"/>
      <w:jc w:val="left"/>
    </w:pPr>
    <w:rPr>
      <w:rFonts w:eastAsia="Times New Roman"/>
      <w:b/>
      <w:bCs/>
      <w:lang w:eastAsia="ru-RU"/>
    </w:rPr>
  </w:style>
  <w:style w:type="paragraph" w:customStyle="1" w:styleId="111">
    <w:name w:val="заголовок 11"/>
    <w:basedOn w:val="a3"/>
    <w:next w:val="a3"/>
    <w:rsid w:val="00144297"/>
    <w:pPr>
      <w:keepNext/>
      <w:spacing w:after="0" w:line="240" w:lineRule="auto"/>
      <w:jc w:val="center"/>
    </w:pPr>
    <w:rPr>
      <w:rFonts w:eastAsia="Times New Roman"/>
      <w:sz w:val="24"/>
      <w:szCs w:val="20"/>
      <w:lang w:eastAsia="ru-RU"/>
    </w:rPr>
  </w:style>
  <w:style w:type="paragraph" w:customStyle="1" w:styleId="311outline">
    <w:name w:val="3.1.1_outline"/>
    <w:rsid w:val="00144297"/>
    <w:pPr>
      <w:keepLines/>
      <w:numPr>
        <w:ilvl w:val="3"/>
        <w:numId w:val="7"/>
      </w:numPr>
      <w:spacing w:after="120" w:line="288" w:lineRule="auto"/>
      <w:jc w:val="both"/>
    </w:pPr>
    <w:rPr>
      <w:rFonts w:ascii="Times New Roman" w:eastAsia="Times New Roman" w:hAnsi="Times New Roman"/>
      <w:sz w:val="24"/>
      <w:szCs w:val="24"/>
      <w:lang w:val="en-US" w:eastAsia="en-US"/>
    </w:rPr>
  </w:style>
  <w:style w:type="paragraph" w:customStyle="1" w:styleId="2f7">
    <w:name w:val="Стандарт2"/>
    <w:basedOn w:val="a3"/>
    <w:link w:val="2f8"/>
    <w:qFormat/>
    <w:rsid w:val="00144297"/>
    <w:pPr>
      <w:spacing w:after="0" w:line="360" w:lineRule="auto"/>
      <w:ind w:firstLine="709"/>
    </w:pPr>
    <w:rPr>
      <w:sz w:val="28"/>
    </w:rPr>
  </w:style>
  <w:style w:type="character" w:customStyle="1" w:styleId="2f8">
    <w:name w:val="Стандарт2 Знак"/>
    <w:link w:val="2f7"/>
    <w:rsid w:val="00144297"/>
    <w:rPr>
      <w:rFonts w:ascii="Times New Roman" w:hAnsi="Times New Roman"/>
      <w:sz w:val="28"/>
      <w:szCs w:val="22"/>
      <w:lang w:eastAsia="en-US"/>
    </w:rPr>
  </w:style>
  <w:style w:type="paragraph" w:customStyle="1" w:styleId="npb">
    <w:name w:val="npb"/>
    <w:basedOn w:val="a3"/>
    <w:rsid w:val="00144297"/>
    <w:pPr>
      <w:spacing w:before="15" w:after="15" w:line="240" w:lineRule="auto"/>
      <w:jc w:val="center"/>
    </w:pPr>
    <w:rPr>
      <w:rFonts w:eastAsia="Times New Roman"/>
      <w:b/>
      <w:bCs/>
      <w:color w:val="800000"/>
      <w:sz w:val="28"/>
      <w:szCs w:val="28"/>
      <w:lang w:eastAsia="ru-RU"/>
    </w:rPr>
  </w:style>
  <w:style w:type="paragraph" w:customStyle="1" w:styleId="120">
    <w:name w:val="Таблица Шапка 12"/>
    <w:basedOn w:val="a3"/>
    <w:rsid w:val="00144297"/>
    <w:pPr>
      <w:spacing w:after="0" w:line="240" w:lineRule="auto"/>
      <w:jc w:val="center"/>
    </w:pPr>
    <w:rPr>
      <w:rFonts w:eastAsia="Times New Roman"/>
      <w:b/>
      <w:bCs/>
      <w:sz w:val="24"/>
      <w:szCs w:val="24"/>
      <w:lang w:eastAsia="ru-RU"/>
    </w:rPr>
  </w:style>
  <w:style w:type="character" w:customStyle="1" w:styleId="FontStyle116">
    <w:name w:val="Font Style116"/>
    <w:rsid w:val="00144297"/>
    <w:rPr>
      <w:rFonts w:ascii="Times New Roman" w:hAnsi="Times New Roman" w:cs="Times New Roman"/>
      <w:sz w:val="36"/>
      <w:szCs w:val="36"/>
    </w:rPr>
  </w:style>
  <w:style w:type="paragraph" w:customStyle="1" w:styleId="Style7">
    <w:name w:val="Style7"/>
    <w:basedOn w:val="a3"/>
    <w:rsid w:val="00144297"/>
    <w:pPr>
      <w:widowControl w:val="0"/>
      <w:autoSpaceDE w:val="0"/>
      <w:autoSpaceDN w:val="0"/>
      <w:adjustRightInd w:val="0"/>
      <w:spacing w:after="0" w:line="240" w:lineRule="auto"/>
      <w:jc w:val="center"/>
    </w:pPr>
    <w:rPr>
      <w:rFonts w:eastAsia="Times New Roman"/>
      <w:sz w:val="24"/>
      <w:szCs w:val="24"/>
      <w:lang w:eastAsia="ru-RU"/>
    </w:rPr>
  </w:style>
  <w:style w:type="paragraph" w:customStyle="1" w:styleId="TableText">
    <w:name w:val="Table Text"/>
    <w:basedOn w:val="a3"/>
    <w:rsid w:val="00144297"/>
    <w:pPr>
      <w:keepLines/>
      <w:tabs>
        <w:tab w:val="left" w:pos="567"/>
      </w:tabs>
      <w:spacing w:before="40" w:after="40" w:line="288" w:lineRule="auto"/>
      <w:jc w:val="left"/>
    </w:pPr>
    <w:rPr>
      <w:rFonts w:eastAsia="Times New Roman"/>
    </w:rPr>
  </w:style>
  <w:style w:type="character" w:customStyle="1" w:styleId="affffc">
    <w:name w:val="Абзац списка Знак"/>
    <w:link w:val="1"/>
    <w:locked/>
    <w:rsid w:val="00144297"/>
    <w:rPr>
      <w:rFonts w:eastAsia="Times New Roman" w:cs="Calibri"/>
      <w:sz w:val="22"/>
      <w:szCs w:val="22"/>
      <w:lang w:eastAsia="en-US"/>
    </w:rPr>
  </w:style>
  <w:style w:type="paragraph" w:customStyle="1" w:styleId="Style11">
    <w:name w:val="Style11"/>
    <w:basedOn w:val="a3"/>
    <w:rsid w:val="00144297"/>
    <w:pPr>
      <w:widowControl w:val="0"/>
      <w:autoSpaceDE w:val="0"/>
      <w:autoSpaceDN w:val="0"/>
      <w:adjustRightInd w:val="0"/>
      <w:spacing w:after="0" w:line="228" w:lineRule="exact"/>
      <w:jc w:val="left"/>
    </w:pPr>
    <w:rPr>
      <w:rFonts w:eastAsia="Times New Roman"/>
      <w:sz w:val="24"/>
      <w:szCs w:val="24"/>
      <w:lang w:eastAsia="ru-RU"/>
    </w:rPr>
  </w:style>
  <w:style w:type="character" w:customStyle="1" w:styleId="FontStyle151">
    <w:name w:val="Font Style151"/>
    <w:rsid w:val="00144297"/>
    <w:rPr>
      <w:rFonts w:ascii="Times New Roman" w:hAnsi="Times New Roman" w:cs="Times New Roman"/>
      <w:b/>
      <w:bCs/>
      <w:color w:val="000000"/>
      <w:sz w:val="16"/>
      <w:szCs w:val="16"/>
    </w:rPr>
  </w:style>
  <w:style w:type="paragraph" w:customStyle="1" w:styleId="afffffffb">
    <w:name w:val="Маркированный список основной"/>
    <w:basedOn w:val="a3"/>
    <w:link w:val="afffffffc"/>
    <w:rsid w:val="00144297"/>
    <w:pPr>
      <w:tabs>
        <w:tab w:val="num" w:pos="2345"/>
      </w:tabs>
      <w:spacing w:after="0" w:line="240" w:lineRule="auto"/>
      <w:ind w:left="2345" w:hanging="360"/>
    </w:pPr>
    <w:rPr>
      <w:rFonts w:ascii="Micros type A" w:eastAsia="Times New Roman" w:hAnsi="Micros type A"/>
      <w:i/>
      <w:iCs/>
      <w:lang w:eastAsia="ru-RU"/>
    </w:rPr>
  </w:style>
  <w:style w:type="character" w:customStyle="1" w:styleId="afffffffc">
    <w:name w:val="Маркированный список основной Знак Знак"/>
    <w:link w:val="afffffffb"/>
    <w:rsid w:val="00144297"/>
    <w:rPr>
      <w:rFonts w:ascii="Micros type A" w:eastAsia="Times New Roman" w:hAnsi="Micros type A"/>
      <w:i/>
      <w:iCs/>
      <w:sz w:val="22"/>
      <w:szCs w:val="22"/>
    </w:rPr>
  </w:style>
  <w:style w:type="paragraph" w:customStyle="1" w:styleId="afffffffd">
    <w:name w:val="Обычный по ширине"/>
    <w:basedOn w:val="a3"/>
    <w:rsid w:val="00144297"/>
    <w:pPr>
      <w:spacing w:after="0" w:line="240" w:lineRule="auto"/>
    </w:pPr>
    <w:rPr>
      <w:rFonts w:ascii="Micros type A" w:eastAsia="Times New Roman" w:hAnsi="Micros type A" w:cs="GOST type A"/>
      <w:i/>
      <w:iCs/>
      <w:lang w:eastAsia="ru-RU"/>
    </w:rPr>
  </w:style>
  <w:style w:type="paragraph" w:customStyle="1" w:styleId="afffffffe">
    <w:name w:val="Обычный по центру"/>
    <w:basedOn w:val="a3"/>
    <w:rsid w:val="00144297"/>
    <w:pPr>
      <w:spacing w:after="0" w:line="240" w:lineRule="auto"/>
      <w:jc w:val="center"/>
    </w:pPr>
    <w:rPr>
      <w:rFonts w:ascii="Micros type A" w:eastAsia="Times New Roman" w:hAnsi="Micros type A" w:cs="GOST type A"/>
      <w:i/>
      <w:iCs/>
      <w:lang w:eastAsia="ru-RU"/>
    </w:rPr>
  </w:style>
  <w:style w:type="character" w:customStyle="1" w:styleId="afffffff7">
    <w:name w:val="Без интервала Знак"/>
    <w:link w:val="afffffff6"/>
    <w:uiPriority w:val="1"/>
    <w:rsid w:val="00144297"/>
    <w:rPr>
      <w:rFonts w:ascii="Times New Roman" w:eastAsia="Times New Roman" w:hAnsi="Times New Roman"/>
      <w:sz w:val="24"/>
      <w:szCs w:val="24"/>
    </w:rPr>
  </w:style>
  <w:style w:type="paragraph" w:customStyle="1" w:styleId="affffffff">
    <w:name w:val="Знак Знак Знак Знак Знак"/>
    <w:basedOn w:val="a3"/>
    <w:rsid w:val="00144297"/>
    <w:pPr>
      <w:spacing w:line="240" w:lineRule="exact"/>
      <w:jc w:val="left"/>
    </w:pPr>
    <w:rPr>
      <w:rFonts w:ascii="Verdana" w:eastAsia="Times New Roman" w:hAnsi="Verdana" w:cs="Verdana"/>
      <w:sz w:val="20"/>
      <w:szCs w:val="20"/>
      <w:lang w:val="en-US"/>
    </w:rPr>
  </w:style>
  <w:style w:type="paragraph" w:customStyle="1" w:styleId="410">
    <w:name w:val="Заголовок 41"/>
    <w:basedOn w:val="a3"/>
    <w:next w:val="a3"/>
    <w:rsid w:val="00144297"/>
    <w:pPr>
      <w:keepNext/>
      <w:spacing w:before="240" w:after="60" w:line="240" w:lineRule="auto"/>
      <w:jc w:val="left"/>
    </w:pPr>
    <w:rPr>
      <w:rFonts w:ascii="Arial" w:hAnsi="Arial"/>
      <w:b/>
      <w:sz w:val="24"/>
      <w:szCs w:val="20"/>
      <w:lang w:val="en-AU" w:eastAsia="ru-RU"/>
    </w:rPr>
  </w:style>
  <w:style w:type="character" w:customStyle="1" w:styleId="lineitems">
    <w:name w:val="lineitems"/>
    <w:rsid w:val="00144297"/>
  </w:style>
  <w:style w:type="paragraph" w:customStyle="1" w:styleId="affffffff0">
    <w:name w:val="ГОСТ"/>
    <w:basedOn w:val="a3"/>
    <w:rsid w:val="00144297"/>
    <w:pPr>
      <w:spacing w:after="60" w:line="240" w:lineRule="auto"/>
      <w:ind w:firstLine="720"/>
    </w:pPr>
    <w:rPr>
      <w:rFonts w:eastAsia="Times New Roman"/>
      <w:sz w:val="28"/>
      <w:szCs w:val="20"/>
      <w:lang w:val="en-US"/>
    </w:rPr>
  </w:style>
  <w:style w:type="paragraph" w:customStyle="1" w:styleId="affffffff1">
    <w:name w:val="Подзаголовки Проект"/>
    <w:basedOn w:val="af6"/>
    <w:link w:val="affffffff2"/>
    <w:qFormat/>
    <w:rsid w:val="00144297"/>
    <w:pPr>
      <w:ind w:firstLine="709"/>
      <w:jc w:val="left"/>
    </w:pPr>
    <w:rPr>
      <w:b/>
      <w:kern w:val="32"/>
      <w:szCs w:val="24"/>
      <w:lang w:eastAsia="ru-RU"/>
    </w:rPr>
  </w:style>
  <w:style w:type="character" w:customStyle="1" w:styleId="affffffff2">
    <w:name w:val="Подзаголовки Проект Знак"/>
    <w:link w:val="affffffff1"/>
    <w:rsid w:val="00144297"/>
    <w:rPr>
      <w:rFonts w:ascii="Times New Roman" w:eastAsia="Times New Roman" w:hAnsi="Times New Roman"/>
      <w:b/>
      <w:kern w:val="32"/>
      <w:sz w:val="24"/>
      <w:szCs w:val="24"/>
    </w:rPr>
  </w:style>
  <w:style w:type="paragraph" w:customStyle="1" w:styleId="Times">
    <w:name w:val="Обычный Times"/>
    <w:basedOn w:val="a3"/>
    <w:link w:val="Times0"/>
    <w:qFormat/>
    <w:rsid w:val="00144297"/>
    <w:pPr>
      <w:spacing w:after="200" w:line="276" w:lineRule="auto"/>
      <w:jc w:val="left"/>
    </w:pPr>
    <w:rPr>
      <w:sz w:val="24"/>
      <w:szCs w:val="24"/>
    </w:rPr>
  </w:style>
  <w:style w:type="character" w:customStyle="1" w:styleId="Times0">
    <w:name w:val="Обычный Times Знак"/>
    <w:link w:val="Times"/>
    <w:rsid w:val="00144297"/>
    <w:rPr>
      <w:rFonts w:ascii="Times New Roman" w:hAnsi="Times New Roman"/>
      <w:sz w:val="24"/>
      <w:szCs w:val="24"/>
      <w:lang w:eastAsia="en-US"/>
    </w:rPr>
  </w:style>
  <w:style w:type="paragraph" w:customStyle="1" w:styleId="-10">
    <w:name w:val="Список-1 Знак"/>
    <w:basedOn w:val="a3"/>
    <w:rsid w:val="00144297"/>
    <w:pPr>
      <w:tabs>
        <w:tab w:val="num" w:pos="1492"/>
      </w:tabs>
      <w:spacing w:before="60" w:after="60" w:line="312" w:lineRule="auto"/>
      <w:ind w:left="1492" w:hanging="360"/>
    </w:pPr>
    <w:rPr>
      <w:rFonts w:eastAsia="Times New Roman"/>
      <w:sz w:val="24"/>
      <w:szCs w:val="20"/>
    </w:rPr>
  </w:style>
  <w:style w:type="paragraph" w:customStyle="1" w:styleId="affffffff3">
    <w:name w:val="Обычный нумерованный"/>
    <w:basedOn w:val="a3"/>
    <w:rsid w:val="00144297"/>
    <w:pPr>
      <w:tabs>
        <w:tab w:val="num" w:pos="1209"/>
        <w:tab w:val="num" w:pos="1492"/>
      </w:tabs>
      <w:spacing w:after="120" w:line="280" w:lineRule="exact"/>
      <w:ind w:left="1492" w:right="510" w:hanging="360"/>
    </w:pPr>
    <w:rPr>
      <w:rFonts w:eastAsia="Times New Roman"/>
      <w:szCs w:val="20"/>
    </w:rPr>
  </w:style>
  <w:style w:type="paragraph" w:customStyle="1" w:styleId="affffffff4">
    <w:name w:val="Обычный список"/>
    <w:basedOn w:val="a3"/>
    <w:rsid w:val="00144297"/>
    <w:pPr>
      <w:tabs>
        <w:tab w:val="num" w:pos="926"/>
      </w:tabs>
      <w:spacing w:after="120" w:line="280" w:lineRule="exact"/>
      <w:ind w:left="926" w:right="510" w:hanging="360"/>
    </w:pPr>
    <w:rPr>
      <w:rFonts w:eastAsia="Times New Roman"/>
      <w:szCs w:val="20"/>
    </w:rPr>
  </w:style>
  <w:style w:type="paragraph" w:customStyle="1" w:styleId="1fc">
    <w:name w:val="Знак1 Знак Знак Знак"/>
    <w:basedOn w:val="a3"/>
    <w:rsid w:val="00144297"/>
    <w:pPr>
      <w:spacing w:before="100" w:beforeAutospacing="1" w:after="100" w:afterAutospacing="1" w:line="240" w:lineRule="auto"/>
      <w:jc w:val="left"/>
    </w:pPr>
    <w:rPr>
      <w:rFonts w:ascii="Tahoma" w:eastAsia="Times New Roman" w:hAnsi="Tahoma"/>
      <w:sz w:val="20"/>
      <w:szCs w:val="20"/>
      <w:lang w:val="en-US"/>
    </w:rPr>
  </w:style>
  <w:style w:type="character" w:customStyle="1" w:styleId="spelle">
    <w:name w:val="spelle"/>
    <w:rsid w:val="00144297"/>
  </w:style>
  <w:style w:type="character" w:customStyle="1" w:styleId="grame">
    <w:name w:val="grame"/>
    <w:rsid w:val="00144297"/>
  </w:style>
  <w:style w:type="character" w:customStyle="1" w:styleId="Normal">
    <w:name w:val="Normal Знак"/>
    <w:link w:val="3f4"/>
    <w:locked/>
    <w:rsid w:val="00144297"/>
    <w:rPr>
      <w:sz w:val="24"/>
    </w:rPr>
  </w:style>
  <w:style w:type="paragraph" w:customStyle="1" w:styleId="3f4">
    <w:name w:val="Обычный3"/>
    <w:link w:val="Normal"/>
    <w:rsid w:val="00144297"/>
    <w:pPr>
      <w:widowControl w:val="0"/>
      <w:snapToGrid w:val="0"/>
      <w:spacing w:line="300" w:lineRule="auto"/>
      <w:ind w:firstLine="720"/>
      <w:jc w:val="both"/>
    </w:pPr>
    <w:rPr>
      <w:sz w:val="24"/>
    </w:rPr>
  </w:style>
  <w:style w:type="character" w:customStyle="1" w:styleId="postbody">
    <w:name w:val="postbody"/>
    <w:rsid w:val="00144297"/>
  </w:style>
  <w:style w:type="numbering" w:customStyle="1" w:styleId="112">
    <w:name w:val="Нет списка11"/>
    <w:next w:val="a6"/>
    <w:uiPriority w:val="99"/>
    <w:semiHidden/>
    <w:unhideWhenUsed/>
    <w:rsid w:val="00144297"/>
  </w:style>
  <w:style w:type="table" w:customStyle="1" w:styleId="1fd">
    <w:name w:val="Сетка таблицы1"/>
    <w:basedOn w:val="a5"/>
    <w:next w:val="a7"/>
    <w:uiPriority w:val="59"/>
    <w:rsid w:val="0014429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basedOn w:val="a3"/>
    <w:uiPriority w:val="99"/>
    <w:rsid w:val="00144297"/>
    <w:pPr>
      <w:spacing w:after="0" w:line="240" w:lineRule="auto"/>
      <w:jc w:val="left"/>
    </w:pPr>
    <w:rPr>
      <w:rFonts w:ascii="Cambria" w:eastAsia="MS Gothic" w:hAnsi="Cambria"/>
      <w:sz w:val="20"/>
      <w:szCs w:val="20"/>
      <w:lang w:eastAsia="ja-JP"/>
    </w:rPr>
  </w:style>
  <w:style w:type="character" w:customStyle="1" w:styleId="v11">
    <w:name w:val="v11"/>
    <w:rsid w:val="00144297"/>
  </w:style>
  <w:style w:type="character" w:customStyle="1" w:styleId="affffffff5">
    <w:name w:val="Основной текст_"/>
    <w:link w:val="2f9"/>
    <w:rsid w:val="00144297"/>
    <w:rPr>
      <w:sz w:val="17"/>
      <w:szCs w:val="17"/>
      <w:shd w:val="clear" w:color="auto" w:fill="FFFFFF"/>
    </w:rPr>
  </w:style>
  <w:style w:type="paragraph" w:customStyle="1" w:styleId="2f9">
    <w:name w:val="Основной текст2"/>
    <w:basedOn w:val="a3"/>
    <w:link w:val="affffffff5"/>
    <w:rsid w:val="00144297"/>
    <w:pPr>
      <w:shd w:val="clear" w:color="auto" w:fill="FFFFFF"/>
      <w:spacing w:after="420" w:line="216" w:lineRule="exact"/>
      <w:jc w:val="right"/>
    </w:pPr>
    <w:rPr>
      <w:rFonts w:ascii="Calibri" w:hAnsi="Calibri"/>
      <w:sz w:val="17"/>
      <w:szCs w:val="17"/>
      <w:lang w:eastAsia="ru-RU"/>
    </w:rPr>
  </w:style>
  <w:style w:type="character" w:customStyle="1" w:styleId="1fe">
    <w:name w:val="Основной текст1"/>
    <w:rsid w:val="00144297"/>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2pt">
    <w:name w:val="Основной текст + Интервал 2 pt"/>
    <w:rsid w:val="00144297"/>
    <w:rPr>
      <w:rFonts w:ascii="Calibri" w:hAnsi="Calibri" w:cs="Calibri"/>
      <w:spacing w:val="40"/>
      <w:sz w:val="21"/>
      <w:szCs w:val="21"/>
    </w:rPr>
  </w:style>
  <w:style w:type="numbering" w:customStyle="1" w:styleId="2fa">
    <w:name w:val="Нет списка2"/>
    <w:next w:val="a6"/>
    <w:uiPriority w:val="99"/>
    <w:semiHidden/>
    <w:unhideWhenUsed/>
    <w:rsid w:val="00144297"/>
  </w:style>
  <w:style w:type="paragraph" w:customStyle="1" w:styleId="xl65">
    <w:name w:val="xl65"/>
    <w:basedOn w:val="a3"/>
    <w:rsid w:val="00144297"/>
    <w:pPr>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66">
    <w:name w:val="xl66"/>
    <w:basedOn w:val="a3"/>
    <w:rsid w:val="00144297"/>
    <w:pPr>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67">
    <w:name w:val="xl67"/>
    <w:basedOn w:val="a3"/>
    <w:rsid w:val="00144297"/>
    <w:pPr>
      <w:spacing w:before="100" w:beforeAutospacing="1" w:after="100" w:afterAutospacing="1" w:line="240" w:lineRule="auto"/>
      <w:jc w:val="left"/>
      <w:textAlignment w:val="top"/>
    </w:pPr>
    <w:rPr>
      <w:rFonts w:ascii="Arial" w:eastAsia="Times New Roman" w:hAnsi="Arial" w:cs="Arial"/>
      <w:sz w:val="18"/>
      <w:szCs w:val="18"/>
      <w:lang w:eastAsia="ru-RU"/>
    </w:rPr>
  </w:style>
  <w:style w:type="paragraph" w:customStyle="1" w:styleId="xl68">
    <w:name w:val="xl68"/>
    <w:basedOn w:val="a3"/>
    <w:rsid w:val="00144297"/>
    <w:pPr>
      <w:spacing w:before="100" w:beforeAutospacing="1" w:after="100" w:afterAutospacing="1" w:line="240" w:lineRule="auto"/>
      <w:jc w:val="right"/>
    </w:pPr>
    <w:rPr>
      <w:rFonts w:ascii="Arial" w:eastAsia="Times New Roman" w:hAnsi="Arial" w:cs="Arial"/>
      <w:i/>
      <w:iCs/>
      <w:sz w:val="18"/>
      <w:szCs w:val="18"/>
      <w:lang w:eastAsia="ru-RU"/>
    </w:rPr>
  </w:style>
  <w:style w:type="paragraph" w:customStyle="1" w:styleId="xl69">
    <w:name w:val="xl69"/>
    <w:basedOn w:val="a3"/>
    <w:rsid w:val="00144297"/>
    <w:pPr>
      <w:pBdr>
        <w:bottom w:val="single" w:sz="4" w:space="0" w:color="auto"/>
      </w:pBdr>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70">
    <w:name w:val="xl70"/>
    <w:basedOn w:val="a3"/>
    <w:rsid w:val="00144297"/>
    <w:pPr>
      <w:shd w:val="clear" w:color="000000" w:fill="FFFF00"/>
      <w:spacing w:before="100" w:beforeAutospacing="1" w:after="100" w:afterAutospacing="1" w:line="240" w:lineRule="auto"/>
      <w:jc w:val="left"/>
      <w:textAlignment w:val="top"/>
    </w:pPr>
    <w:rPr>
      <w:rFonts w:ascii="Arial" w:eastAsia="Times New Roman" w:hAnsi="Arial" w:cs="Arial"/>
      <w:sz w:val="18"/>
      <w:szCs w:val="18"/>
      <w:lang w:eastAsia="ru-RU"/>
    </w:rPr>
  </w:style>
  <w:style w:type="paragraph" w:customStyle="1" w:styleId="xl71">
    <w:name w:val="xl71"/>
    <w:basedOn w:val="a3"/>
    <w:rsid w:val="00144297"/>
    <w:pPr>
      <w:shd w:val="clear" w:color="000000" w:fill="FFFF00"/>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72">
    <w:name w:val="xl72"/>
    <w:basedOn w:val="a3"/>
    <w:rsid w:val="00144297"/>
    <w:pPr>
      <w:shd w:val="clear" w:color="000000" w:fill="FFFF00"/>
      <w:spacing w:before="100" w:beforeAutospacing="1" w:after="100" w:afterAutospacing="1" w:line="240" w:lineRule="auto"/>
      <w:jc w:val="right"/>
    </w:pPr>
    <w:rPr>
      <w:rFonts w:ascii="Arial" w:eastAsia="Times New Roman" w:hAnsi="Arial" w:cs="Arial"/>
      <w:i/>
      <w:iCs/>
      <w:sz w:val="18"/>
      <w:szCs w:val="18"/>
      <w:lang w:eastAsia="ru-RU"/>
    </w:rPr>
  </w:style>
  <w:style w:type="paragraph" w:customStyle="1" w:styleId="xl73">
    <w:name w:val="xl73"/>
    <w:basedOn w:val="a3"/>
    <w:rsid w:val="00144297"/>
    <w:pPr>
      <w:shd w:val="clear" w:color="000000" w:fill="FFFF00"/>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74">
    <w:name w:val="xl74"/>
    <w:basedOn w:val="a3"/>
    <w:rsid w:val="00144297"/>
    <w:pPr>
      <w:pBdr>
        <w:bottom w:val="single" w:sz="4" w:space="0" w:color="auto"/>
      </w:pBdr>
      <w:shd w:val="clear" w:color="000000" w:fill="FFFF00"/>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75">
    <w:name w:val="xl75"/>
    <w:basedOn w:val="a3"/>
    <w:rsid w:val="00144297"/>
    <w:pPr>
      <w:shd w:val="clear" w:color="000000" w:fill="FFFF00"/>
      <w:spacing w:before="100" w:beforeAutospacing="1" w:after="100" w:afterAutospacing="1" w:line="240" w:lineRule="auto"/>
      <w:jc w:val="left"/>
    </w:pPr>
    <w:rPr>
      <w:rFonts w:eastAsia="Times New Roman"/>
      <w:sz w:val="24"/>
      <w:szCs w:val="24"/>
      <w:lang w:eastAsia="ru-RU"/>
    </w:rPr>
  </w:style>
  <w:style w:type="paragraph" w:customStyle="1" w:styleId="xl76">
    <w:name w:val="xl76"/>
    <w:basedOn w:val="a3"/>
    <w:rsid w:val="00144297"/>
    <w:pPr>
      <w:shd w:val="clear" w:color="000000" w:fill="FFFFFF"/>
      <w:spacing w:before="100" w:beforeAutospacing="1" w:after="100" w:afterAutospacing="1" w:line="240" w:lineRule="auto"/>
      <w:jc w:val="left"/>
      <w:textAlignment w:val="top"/>
    </w:pPr>
    <w:rPr>
      <w:rFonts w:ascii="Arial" w:eastAsia="Times New Roman" w:hAnsi="Arial" w:cs="Arial"/>
      <w:sz w:val="18"/>
      <w:szCs w:val="18"/>
      <w:lang w:eastAsia="ru-RU"/>
    </w:rPr>
  </w:style>
  <w:style w:type="paragraph" w:customStyle="1" w:styleId="xl77">
    <w:name w:val="xl77"/>
    <w:basedOn w:val="a3"/>
    <w:rsid w:val="00144297"/>
    <w:pPr>
      <w:shd w:val="clear" w:color="000000" w:fill="FFFFFF"/>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78">
    <w:name w:val="xl78"/>
    <w:basedOn w:val="a3"/>
    <w:rsid w:val="00144297"/>
    <w:pPr>
      <w:shd w:val="clear" w:color="000000" w:fill="FFFFFF"/>
      <w:spacing w:before="100" w:beforeAutospacing="1" w:after="100" w:afterAutospacing="1" w:line="240" w:lineRule="auto"/>
      <w:jc w:val="right"/>
    </w:pPr>
    <w:rPr>
      <w:rFonts w:ascii="Arial" w:eastAsia="Times New Roman" w:hAnsi="Arial" w:cs="Arial"/>
      <w:i/>
      <w:iCs/>
      <w:sz w:val="18"/>
      <w:szCs w:val="18"/>
      <w:lang w:eastAsia="ru-RU"/>
    </w:rPr>
  </w:style>
  <w:style w:type="paragraph" w:customStyle="1" w:styleId="xl79">
    <w:name w:val="xl79"/>
    <w:basedOn w:val="a3"/>
    <w:rsid w:val="00144297"/>
    <w:pPr>
      <w:shd w:val="clear" w:color="000000" w:fill="FFFFFF"/>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80">
    <w:name w:val="xl80"/>
    <w:basedOn w:val="a3"/>
    <w:rsid w:val="00144297"/>
    <w:pPr>
      <w:pBdr>
        <w:bottom w:val="single" w:sz="4" w:space="0" w:color="auto"/>
      </w:pBdr>
      <w:shd w:val="clear" w:color="000000" w:fill="FFFFFF"/>
      <w:spacing w:before="100" w:beforeAutospacing="1" w:after="100" w:afterAutospacing="1" w:line="240" w:lineRule="auto"/>
      <w:jc w:val="left"/>
    </w:pPr>
    <w:rPr>
      <w:rFonts w:ascii="Arial" w:eastAsia="Times New Roman" w:hAnsi="Arial" w:cs="Arial"/>
      <w:sz w:val="18"/>
      <w:szCs w:val="18"/>
      <w:lang w:eastAsia="ru-RU"/>
    </w:rPr>
  </w:style>
  <w:style w:type="paragraph" w:customStyle="1" w:styleId="xl81">
    <w:name w:val="xl81"/>
    <w:basedOn w:val="a3"/>
    <w:rsid w:val="00144297"/>
    <w:pPr>
      <w:shd w:val="clear" w:color="000000" w:fill="FFFFFF"/>
      <w:spacing w:before="100" w:beforeAutospacing="1" w:after="100" w:afterAutospacing="1" w:line="240" w:lineRule="auto"/>
      <w:jc w:val="left"/>
    </w:pPr>
    <w:rPr>
      <w:rFonts w:eastAsia="Times New Roman"/>
      <w:sz w:val="24"/>
      <w:szCs w:val="24"/>
      <w:lang w:eastAsia="ru-RU"/>
    </w:rPr>
  </w:style>
  <w:style w:type="table" w:customStyle="1" w:styleId="2fb">
    <w:name w:val="Сетка таблицы2"/>
    <w:basedOn w:val="a5"/>
    <w:next w:val="a7"/>
    <w:uiPriority w:val="59"/>
    <w:rsid w:val="00144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eouttxt4">
    <w:name w:val="iceouttxt4"/>
    <w:basedOn w:val="a4"/>
    <w:rsid w:val="00144297"/>
  </w:style>
  <w:style w:type="paragraph" w:customStyle="1" w:styleId="xl82">
    <w:name w:val="xl82"/>
    <w:basedOn w:val="a3"/>
    <w:rsid w:val="00144297"/>
    <w:pPr>
      <w:spacing w:before="100" w:beforeAutospacing="1" w:after="100" w:afterAutospacing="1" w:line="240" w:lineRule="auto"/>
      <w:jc w:val="left"/>
    </w:pPr>
    <w:rPr>
      <w:rFonts w:ascii="Arial" w:eastAsia="Times New Roman" w:hAnsi="Arial" w:cs="Arial"/>
      <w:lang w:eastAsia="ru-RU"/>
    </w:rPr>
  </w:style>
  <w:style w:type="paragraph" w:customStyle="1" w:styleId="xl83">
    <w:name w:val="xl83"/>
    <w:basedOn w:val="a3"/>
    <w:rsid w:val="00144297"/>
    <w:pPr>
      <w:spacing w:before="100" w:beforeAutospacing="1" w:after="100" w:afterAutospacing="1" w:line="240" w:lineRule="auto"/>
      <w:jc w:val="left"/>
    </w:pPr>
    <w:rPr>
      <w:rFonts w:ascii="Arial" w:eastAsia="Times New Roman" w:hAnsi="Arial" w:cs="Arial"/>
      <w:b/>
      <w:bCs/>
      <w:lang w:eastAsia="ru-RU"/>
    </w:rPr>
  </w:style>
  <w:style w:type="paragraph" w:customStyle="1" w:styleId="xl84">
    <w:name w:val="xl84"/>
    <w:basedOn w:val="a3"/>
    <w:rsid w:val="00144297"/>
    <w:pPr>
      <w:pBdr>
        <w:top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table" w:customStyle="1" w:styleId="113">
    <w:name w:val="Сетка таблицы11"/>
    <w:basedOn w:val="a5"/>
    <w:uiPriority w:val="59"/>
    <w:rsid w:val="0014429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е1"/>
    <w:basedOn w:val="a3"/>
    <w:uiPriority w:val="99"/>
    <w:rsid w:val="00D151E7"/>
    <w:pPr>
      <w:keepNext/>
      <w:numPr>
        <w:numId w:val="8"/>
      </w:numPr>
      <w:spacing w:before="280" w:after="280" w:line="240" w:lineRule="auto"/>
      <w:jc w:val="center"/>
    </w:pPr>
    <w:rPr>
      <w:rFonts w:eastAsia="Times New Roman"/>
      <w:b/>
      <w:sz w:val="24"/>
      <w:szCs w:val="24"/>
      <w:lang w:eastAsia="ru-RU"/>
    </w:rPr>
  </w:style>
  <w:style w:type="paragraph" w:customStyle="1" w:styleId="2">
    <w:name w:val="е2"/>
    <w:basedOn w:val="a3"/>
    <w:uiPriority w:val="99"/>
    <w:rsid w:val="00D151E7"/>
    <w:pPr>
      <w:numPr>
        <w:ilvl w:val="1"/>
        <w:numId w:val="8"/>
      </w:numPr>
      <w:spacing w:after="0" w:line="240" w:lineRule="auto"/>
    </w:pPr>
    <w:rPr>
      <w:rFonts w:eastAsia="Times New Roman"/>
      <w:sz w:val="24"/>
      <w:szCs w:val="24"/>
      <w:lang w:eastAsia="ru-RU"/>
    </w:rPr>
  </w:style>
  <w:style w:type="paragraph" w:customStyle="1" w:styleId="3">
    <w:name w:val="е3"/>
    <w:basedOn w:val="a3"/>
    <w:uiPriority w:val="99"/>
    <w:rsid w:val="00D151E7"/>
    <w:pPr>
      <w:numPr>
        <w:ilvl w:val="2"/>
        <w:numId w:val="8"/>
      </w:numPr>
      <w:spacing w:after="0" w:line="240" w:lineRule="auto"/>
    </w:pPr>
    <w:rPr>
      <w:rFonts w:eastAsia="Times New Roman"/>
      <w:sz w:val="24"/>
      <w:szCs w:val="24"/>
      <w:lang w:eastAsia="ru-RU"/>
    </w:rPr>
  </w:style>
  <w:style w:type="table" w:customStyle="1" w:styleId="1ff">
    <w:name w:val="Сетка таблицы светлая1"/>
    <w:basedOn w:val="a5"/>
    <w:uiPriority w:val="40"/>
    <w:rsid w:val="008908C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Contents">
    <w:name w:val="Table Contents"/>
    <w:basedOn w:val="a3"/>
    <w:rsid w:val="00E35832"/>
    <w:pPr>
      <w:widowControl w:val="0"/>
      <w:suppressLineNumbers/>
      <w:suppressAutoHyphens/>
      <w:autoSpaceDN w:val="0"/>
      <w:spacing w:after="0" w:line="240" w:lineRule="auto"/>
      <w:jc w:val="left"/>
    </w:pPr>
    <w:rPr>
      <w:rFonts w:eastAsia="Lucida Sans Unicode" w:cs="Mangal"/>
      <w:kern w:val="3"/>
      <w:sz w:val="24"/>
      <w:szCs w:val="24"/>
      <w:lang w:eastAsia="zh-CN" w:bidi="hi-IN"/>
    </w:rPr>
  </w:style>
  <w:style w:type="paragraph" w:customStyle="1" w:styleId="ConsPlusDocList">
    <w:name w:val="ConsPlusDocList"/>
    <w:next w:val="a3"/>
    <w:rsid w:val="00E35832"/>
    <w:pPr>
      <w:widowControl w:val="0"/>
      <w:suppressAutoHyphens/>
      <w:autoSpaceDE w:val="0"/>
      <w:autoSpaceDN w:val="0"/>
      <w:textAlignment w:val="baseline"/>
    </w:pPr>
    <w:rPr>
      <w:rFonts w:ascii="Arial" w:eastAsia="Arial" w:hAnsi="Arial" w:cs="Arial"/>
      <w:kern w:val="3"/>
      <w:lang w:eastAsia="zh-CN" w:bidi="hi-IN"/>
    </w:rPr>
  </w:style>
  <w:style w:type="paragraph" w:customStyle="1" w:styleId="a0">
    <w:name w:val="Достижение"/>
    <w:basedOn w:val="a3"/>
    <w:rsid w:val="00E35832"/>
    <w:pPr>
      <w:numPr>
        <w:numId w:val="11"/>
      </w:numPr>
      <w:spacing w:after="0" w:line="240" w:lineRule="auto"/>
      <w:jc w:val="left"/>
    </w:pPr>
    <w:rPr>
      <w:rFonts w:eastAsia="Times New Roman"/>
      <w:sz w:val="24"/>
      <w:szCs w:val="24"/>
      <w:lang w:eastAsia="ru-RU"/>
    </w:rPr>
  </w:style>
  <w:style w:type="numbering" w:customStyle="1" w:styleId="WW8Num2">
    <w:name w:val="WW8Num2"/>
    <w:basedOn w:val="a6"/>
    <w:rsid w:val="00E35832"/>
    <w:pPr>
      <w:numPr>
        <w:numId w:val="10"/>
      </w:numPr>
    </w:pPr>
  </w:style>
  <w:style w:type="paragraph" w:customStyle="1" w:styleId="font5">
    <w:name w:val="font5"/>
    <w:basedOn w:val="a3"/>
    <w:rsid w:val="00D56CE7"/>
    <w:pPr>
      <w:spacing w:before="100" w:beforeAutospacing="1" w:after="100" w:afterAutospacing="1" w:line="240" w:lineRule="auto"/>
      <w:jc w:val="left"/>
    </w:pPr>
    <w:rPr>
      <w:rFonts w:ascii="Arial" w:eastAsia="Times New Roman" w:hAnsi="Arial" w:cs="Arial"/>
      <w:i/>
      <w:iCs/>
      <w:sz w:val="20"/>
      <w:szCs w:val="20"/>
      <w:lang w:eastAsia="ru-RU"/>
    </w:rPr>
  </w:style>
  <w:style w:type="paragraph" w:customStyle="1" w:styleId="xl63">
    <w:name w:val="xl63"/>
    <w:basedOn w:val="a3"/>
    <w:rsid w:val="00D56CE7"/>
    <w:pPr>
      <w:spacing w:before="100" w:beforeAutospacing="1" w:after="100" w:afterAutospacing="1" w:line="240" w:lineRule="auto"/>
      <w:jc w:val="right"/>
    </w:pPr>
    <w:rPr>
      <w:rFonts w:ascii="Arial" w:eastAsia="Times New Roman" w:hAnsi="Arial" w:cs="Arial"/>
      <w:lang w:eastAsia="ru-RU"/>
    </w:rPr>
  </w:style>
  <w:style w:type="paragraph" w:customStyle="1" w:styleId="xl64">
    <w:name w:val="xl64"/>
    <w:basedOn w:val="a3"/>
    <w:rsid w:val="00D56CE7"/>
    <w:pPr>
      <w:spacing w:before="100" w:beforeAutospacing="1" w:after="100" w:afterAutospacing="1" w:line="240" w:lineRule="auto"/>
      <w:jc w:val="left"/>
    </w:pPr>
    <w:rPr>
      <w:rFonts w:ascii="Arial" w:eastAsia="Times New Roman" w:hAnsi="Arial" w:cs="Arial"/>
      <w:lang w:eastAsia="ru-RU"/>
    </w:rPr>
  </w:style>
  <w:style w:type="paragraph" w:customStyle="1" w:styleId="xl85">
    <w:name w:val="xl85"/>
    <w:basedOn w:val="a3"/>
    <w:uiPriority w:val="99"/>
    <w:rsid w:val="00D56CE7"/>
    <w:pPr>
      <w:spacing w:before="100" w:beforeAutospacing="1" w:after="100" w:afterAutospacing="1" w:line="240" w:lineRule="auto"/>
      <w:jc w:val="left"/>
    </w:pPr>
    <w:rPr>
      <w:rFonts w:ascii="Arial" w:eastAsia="Times New Roman" w:hAnsi="Arial" w:cs="Arial"/>
      <w:lang w:eastAsia="ru-RU"/>
    </w:rPr>
  </w:style>
  <w:style w:type="paragraph" w:customStyle="1" w:styleId="affffffff6">
    <w:name w:val="Цитаты"/>
    <w:basedOn w:val="a3"/>
    <w:rsid w:val="00FA602C"/>
    <w:pPr>
      <w:autoSpaceDE w:val="0"/>
      <w:autoSpaceDN w:val="0"/>
      <w:spacing w:before="100" w:after="100" w:line="240" w:lineRule="auto"/>
      <w:ind w:left="360" w:right="360"/>
      <w:jc w:val="left"/>
    </w:pPr>
    <w:rPr>
      <w:rFonts w:eastAsia="Times New Roman"/>
      <w:sz w:val="20"/>
      <w:szCs w:val="24"/>
      <w:lang w:eastAsia="ru-RU"/>
    </w:rPr>
  </w:style>
  <w:style w:type="numbering" w:customStyle="1" w:styleId="3f5">
    <w:name w:val="Нет списка3"/>
    <w:next w:val="a6"/>
    <w:uiPriority w:val="99"/>
    <w:semiHidden/>
    <w:unhideWhenUsed/>
    <w:rsid w:val="005556CC"/>
  </w:style>
  <w:style w:type="numbering" w:customStyle="1" w:styleId="WW8Num21">
    <w:name w:val="WW8Num21"/>
    <w:rsid w:val="005556CC"/>
  </w:style>
  <w:style w:type="numbering" w:customStyle="1" w:styleId="4a">
    <w:name w:val="Нет списка4"/>
    <w:next w:val="a6"/>
    <w:uiPriority w:val="99"/>
    <w:semiHidden/>
    <w:unhideWhenUsed/>
    <w:rsid w:val="005556CC"/>
  </w:style>
  <w:style w:type="numbering" w:customStyle="1" w:styleId="WW8Num22">
    <w:name w:val="WW8Num22"/>
    <w:rsid w:val="005556CC"/>
  </w:style>
  <w:style w:type="numbering" w:customStyle="1" w:styleId="56">
    <w:name w:val="Нет списка5"/>
    <w:next w:val="a6"/>
    <w:uiPriority w:val="99"/>
    <w:semiHidden/>
    <w:unhideWhenUsed/>
    <w:rsid w:val="00840422"/>
  </w:style>
  <w:style w:type="numbering" w:customStyle="1" w:styleId="121">
    <w:name w:val="Нет списка12"/>
    <w:next w:val="a6"/>
    <w:uiPriority w:val="99"/>
    <w:semiHidden/>
    <w:unhideWhenUsed/>
    <w:rsid w:val="00840422"/>
  </w:style>
  <w:style w:type="table" w:customStyle="1" w:styleId="3f6">
    <w:name w:val="Сетка таблицы3"/>
    <w:basedOn w:val="a5"/>
    <w:next w:val="a7"/>
    <w:uiPriority w:val="59"/>
    <w:rsid w:val="0084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6"/>
    <w:uiPriority w:val="99"/>
    <w:semiHidden/>
    <w:unhideWhenUsed/>
    <w:rsid w:val="00840422"/>
  </w:style>
  <w:style w:type="paragraph" w:customStyle="1" w:styleId="114">
    <w:name w:val="Оглавление 11"/>
    <w:basedOn w:val="a3"/>
    <w:next w:val="a3"/>
    <w:autoRedefine/>
    <w:uiPriority w:val="39"/>
    <w:unhideWhenUsed/>
    <w:rsid w:val="00840422"/>
    <w:pPr>
      <w:spacing w:before="120" w:after="120"/>
      <w:jc w:val="left"/>
    </w:pPr>
    <w:rPr>
      <w:rFonts w:ascii="Calibri" w:hAnsi="Calibri" w:cs="Calibri"/>
      <w:b/>
      <w:bCs/>
      <w:caps/>
      <w:sz w:val="20"/>
      <w:szCs w:val="20"/>
    </w:rPr>
  </w:style>
  <w:style w:type="paragraph" w:customStyle="1" w:styleId="316">
    <w:name w:val="Оглавление 31"/>
    <w:basedOn w:val="a3"/>
    <w:next w:val="a3"/>
    <w:autoRedefine/>
    <w:uiPriority w:val="39"/>
    <w:unhideWhenUsed/>
    <w:rsid w:val="00840422"/>
    <w:pPr>
      <w:spacing w:after="0"/>
      <w:ind w:left="440"/>
      <w:jc w:val="left"/>
    </w:pPr>
    <w:rPr>
      <w:rFonts w:ascii="Calibri" w:hAnsi="Calibri" w:cs="Calibri"/>
      <w:i/>
      <w:iCs/>
      <w:sz w:val="20"/>
      <w:szCs w:val="20"/>
    </w:rPr>
  </w:style>
  <w:style w:type="paragraph" w:customStyle="1" w:styleId="212">
    <w:name w:val="Оглавление 21"/>
    <w:basedOn w:val="a3"/>
    <w:next w:val="a3"/>
    <w:autoRedefine/>
    <w:uiPriority w:val="39"/>
    <w:unhideWhenUsed/>
    <w:rsid w:val="00840422"/>
    <w:pPr>
      <w:spacing w:after="0"/>
      <w:ind w:left="220"/>
      <w:jc w:val="left"/>
    </w:pPr>
    <w:rPr>
      <w:rFonts w:ascii="Calibri" w:hAnsi="Calibri" w:cs="Calibri"/>
      <w:smallCaps/>
      <w:sz w:val="20"/>
      <w:szCs w:val="20"/>
    </w:rPr>
  </w:style>
  <w:style w:type="paragraph" w:customStyle="1" w:styleId="411">
    <w:name w:val="Оглавление 41"/>
    <w:basedOn w:val="a3"/>
    <w:next w:val="a3"/>
    <w:autoRedefine/>
    <w:unhideWhenUsed/>
    <w:rsid w:val="00840422"/>
    <w:pPr>
      <w:spacing w:after="0"/>
      <w:ind w:left="660"/>
      <w:jc w:val="left"/>
    </w:pPr>
    <w:rPr>
      <w:rFonts w:ascii="Calibri" w:hAnsi="Calibri" w:cs="Calibri"/>
      <w:sz w:val="18"/>
      <w:szCs w:val="18"/>
    </w:rPr>
  </w:style>
  <w:style w:type="paragraph" w:customStyle="1" w:styleId="510">
    <w:name w:val="Оглавление 51"/>
    <w:basedOn w:val="a3"/>
    <w:next w:val="a3"/>
    <w:autoRedefine/>
    <w:unhideWhenUsed/>
    <w:rsid w:val="00840422"/>
    <w:pPr>
      <w:spacing w:after="0"/>
      <w:ind w:left="880"/>
      <w:jc w:val="left"/>
    </w:pPr>
    <w:rPr>
      <w:rFonts w:ascii="Calibri" w:hAnsi="Calibri" w:cs="Calibri"/>
      <w:sz w:val="18"/>
      <w:szCs w:val="18"/>
    </w:rPr>
  </w:style>
  <w:style w:type="paragraph" w:customStyle="1" w:styleId="610">
    <w:name w:val="Оглавление 61"/>
    <w:basedOn w:val="a3"/>
    <w:next w:val="a3"/>
    <w:autoRedefine/>
    <w:unhideWhenUsed/>
    <w:rsid w:val="00840422"/>
    <w:pPr>
      <w:spacing w:after="0"/>
      <w:ind w:left="1100"/>
      <w:jc w:val="left"/>
    </w:pPr>
    <w:rPr>
      <w:rFonts w:ascii="Calibri" w:hAnsi="Calibri" w:cs="Calibri"/>
      <w:sz w:val="18"/>
      <w:szCs w:val="18"/>
    </w:rPr>
  </w:style>
  <w:style w:type="paragraph" w:customStyle="1" w:styleId="710">
    <w:name w:val="Оглавление 71"/>
    <w:basedOn w:val="a3"/>
    <w:next w:val="a3"/>
    <w:autoRedefine/>
    <w:unhideWhenUsed/>
    <w:rsid w:val="00840422"/>
    <w:pPr>
      <w:spacing w:after="0"/>
      <w:ind w:left="1320"/>
      <w:jc w:val="left"/>
    </w:pPr>
    <w:rPr>
      <w:rFonts w:ascii="Calibri" w:hAnsi="Calibri" w:cs="Calibri"/>
      <w:sz w:val="18"/>
      <w:szCs w:val="18"/>
    </w:rPr>
  </w:style>
  <w:style w:type="paragraph" w:customStyle="1" w:styleId="810">
    <w:name w:val="Оглавление 81"/>
    <w:basedOn w:val="a3"/>
    <w:next w:val="a3"/>
    <w:autoRedefine/>
    <w:unhideWhenUsed/>
    <w:rsid w:val="00840422"/>
    <w:pPr>
      <w:spacing w:after="0"/>
      <w:ind w:left="1540"/>
      <w:jc w:val="left"/>
    </w:pPr>
    <w:rPr>
      <w:rFonts w:ascii="Calibri" w:hAnsi="Calibri" w:cs="Calibri"/>
      <w:sz w:val="18"/>
      <w:szCs w:val="18"/>
    </w:rPr>
  </w:style>
  <w:style w:type="paragraph" w:customStyle="1" w:styleId="910">
    <w:name w:val="Оглавление 91"/>
    <w:basedOn w:val="a3"/>
    <w:next w:val="a3"/>
    <w:autoRedefine/>
    <w:unhideWhenUsed/>
    <w:rsid w:val="00840422"/>
    <w:pPr>
      <w:spacing w:after="0"/>
      <w:ind w:left="1760"/>
      <w:jc w:val="left"/>
    </w:pPr>
    <w:rPr>
      <w:rFonts w:ascii="Calibri" w:hAnsi="Calibri" w:cs="Calibri"/>
      <w:sz w:val="18"/>
      <w:szCs w:val="18"/>
    </w:rPr>
  </w:style>
  <w:style w:type="numbering" w:customStyle="1" w:styleId="1111">
    <w:name w:val="Нет списка1111"/>
    <w:next w:val="a6"/>
    <w:uiPriority w:val="99"/>
    <w:semiHidden/>
    <w:unhideWhenUsed/>
    <w:rsid w:val="00840422"/>
  </w:style>
  <w:style w:type="table" w:customStyle="1" w:styleId="122">
    <w:name w:val="Сетка таблицы12"/>
    <w:basedOn w:val="a5"/>
    <w:next w:val="a7"/>
    <w:uiPriority w:val="59"/>
    <w:rsid w:val="008404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6"/>
    <w:uiPriority w:val="99"/>
    <w:semiHidden/>
    <w:unhideWhenUsed/>
    <w:rsid w:val="00840422"/>
  </w:style>
  <w:style w:type="table" w:customStyle="1" w:styleId="214">
    <w:name w:val="Сетка таблицы21"/>
    <w:basedOn w:val="a5"/>
    <w:next w:val="a7"/>
    <w:uiPriority w:val="59"/>
    <w:rsid w:val="0084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uiPriority w:val="59"/>
    <w:rsid w:val="008404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 светлая11"/>
    <w:basedOn w:val="a5"/>
    <w:uiPriority w:val="40"/>
    <w:rsid w:val="0084042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WW8Num23">
    <w:name w:val="WW8Num23"/>
    <w:basedOn w:val="a6"/>
    <w:rsid w:val="00840422"/>
  </w:style>
  <w:style w:type="numbering" w:customStyle="1" w:styleId="317">
    <w:name w:val="Нет списка31"/>
    <w:next w:val="a6"/>
    <w:uiPriority w:val="99"/>
    <w:semiHidden/>
    <w:unhideWhenUsed/>
    <w:rsid w:val="00840422"/>
  </w:style>
  <w:style w:type="numbering" w:customStyle="1" w:styleId="WW8Num211">
    <w:name w:val="WW8Num211"/>
    <w:rsid w:val="00840422"/>
  </w:style>
  <w:style w:type="numbering" w:customStyle="1" w:styleId="412">
    <w:name w:val="Нет списка41"/>
    <w:next w:val="a6"/>
    <w:uiPriority w:val="99"/>
    <w:semiHidden/>
    <w:unhideWhenUsed/>
    <w:rsid w:val="00840422"/>
  </w:style>
  <w:style w:type="numbering" w:customStyle="1" w:styleId="WW8Num221">
    <w:name w:val="WW8Num221"/>
    <w:rsid w:val="00840422"/>
  </w:style>
  <w:style w:type="character" w:customStyle="1" w:styleId="116">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uiPriority w:val="99"/>
    <w:locked/>
    <w:rsid w:val="00C86D6B"/>
    <w:rPr>
      <w:rFonts w:ascii="Times New Roman" w:hAnsi="Times New Roman" w:cs="Times New Roman"/>
      <w:b/>
      <w:kern w:val="28"/>
      <w:sz w:val="24"/>
    </w:rPr>
  </w:style>
  <w:style w:type="character" w:customStyle="1" w:styleId="Heading3Char">
    <w:name w:val="Heading 3 Char"/>
    <w:basedOn w:val="a4"/>
    <w:uiPriority w:val="99"/>
    <w:semiHidden/>
    <w:locked/>
    <w:rsid w:val="00C86D6B"/>
    <w:rPr>
      <w:rFonts w:ascii="Cambria" w:hAnsi="Cambria" w:cs="Times New Roman"/>
      <w:b/>
      <w:bCs/>
      <w:sz w:val="26"/>
      <w:szCs w:val="26"/>
    </w:rPr>
  </w:style>
  <w:style w:type="paragraph" w:customStyle="1" w:styleId="4b">
    <w:name w:val="е4"/>
    <w:basedOn w:val="3"/>
    <w:uiPriority w:val="99"/>
    <w:rsid w:val="00C86D6B"/>
    <w:pPr>
      <w:numPr>
        <w:ilvl w:val="0"/>
        <w:numId w:val="0"/>
      </w:numPr>
      <w:shd w:val="clear" w:color="auto" w:fill="FFFFFF"/>
      <w:tabs>
        <w:tab w:val="num" w:pos="737"/>
      </w:tabs>
      <w:spacing w:before="100" w:beforeAutospacing="1" w:after="100" w:afterAutospacing="1"/>
      <w:ind w:left="737" w:hanging="170"/>
    </w:pPr>
    <w:rPr>
      <w:sz w:val="28"/>
      <w:szCs w:val="28"/>
    </w:rPr>
  </w:style>
  <w:style w:type="character" w:customStyle="1" w:styleId="link">
    <w:name w:val="link"/>
    <w:uiPriority w:val="99"/>
    <w:rsid w:val="00C86D6B"/>
    <w:rPr>
      <w:color w:val="008000"/>
      <w:u w:val="none"/>
      <w:effect w:val="none"/>
    </w:rPr>
  </w:style>
  <w:style w:type="character" w:customStyle="1" w:styleId="spanheaderlot21">
    <w:name w:val="span_header_lot_21"/>
    <w:uiPriority w:val="99"/>
    <w:rsid w:val="00C86D6B"/>
    <w:rPr>
      <w:b/>
      <w:sz w:val="20"/>
    </w:rPr>
  </w:style>
  <w:style w:type="character" w:customStyle="1" w:styleId="hps">
    <w:name w:val="hps"/>
    <w:uiPriority w:val="99"/>
    <w:rsid w:val="00C86D6B"/>
  </w:style>
  <w:style w:type="paragraph" w:customStyle="1" w:styleId="affffffff7">
    <w:name w:val="_Обычный"/>
    <w:basedOn w:val="a3"/>
    <w:uiPriority w:val="99"/>
    <w:rsid w:val="00C86D6B"/>
    <w:pPr>
      <w:spacing w:after="120" w:line="240" w:lineRule="auto"/>
      <w:ind w:firstLine="720"/>
    </w:pPr>
    <w:rPr>
      <w:rFonts w:eastAsia="Times New Roman"/>
      <w:sz w:val="24"/>
      <w:szCs w:val="24"/>
      <w:lang w:eastAsia="ru-RU"/>
    </w:rPr>
  </w:style>
  <w:style w:type="paragraph" w:customStyle="1" w:styleId="232">
    <w:name w:val="Знак Знак23 Знак Знак Знак"/>
    <w:basedOn w:val="a3"/>
    <w:uiPriority w:val="99"/>
    <w:rsid w:val="00C86D6B"/>
    <w:pPr>
      <w:spacing w:line="240" w:lineRule="exact"/>
      <w:jc w:val="left"/>
    </w:pPr>
    <w:rPr>
      <w:sz w:val="20"/>
      <w:szCs w:val="20"/>
      <w:lang w:eastAsia="zh-CN"/>
    </w:rPr>
  </w:style>
  <w:style w:type="paragraph" w:customStyle="1" w:styleId="233">
    <w:name w:val="Знак Знак23 Знак Знак Знак Знак"/>
    <w:basedOn w:val="a3"/>
    <w:uiPriority w:val="99"/>
    <w:rsid w:val="00C86D6B"/>
    <w:pPr>
      <w:spacing w:line="240" w:lineRule="exact"/>
      <w:jc w:val="left"/>
    </w:pPr>
    <w:rPr>
      <w:sz w:val="20"/>
      <w:szCs w:val="20"/>
      <w:lang w:eastAsia="zh-CN"/>
    </w:rPr>
  </w:style>
  <w:style w:type="paragraph" w:customStyle="1" w:styleId="a2">
    <w:name w:val="Знак Знак Знак Знак Знак Знак Знак"/>
    <w:basedOn w:val="a3"/>
    <w:uiPriority w:val="99"/>
    <w:rsid w:val="00C86D6B"/>
    <w:pPr>
      <w:numPr>
        <w:numId w:val="12"/>
      </w:numPr>
      <w:tabs>
        <w:tab w:val="clear" w:pos="432"/>
      </w:tabs>
      <w:spacing w:line="240" w:lineRule="exact"/>
      <w:ind w:left="0" w:firstLine="0"/>
      <w:jc w:val="left"/>
    </w:pPr>
    <w:rPr>
      <w:sz w:val="20"/>
      <w:szCs w:val="20"/>
      <w:lang w:eastAsia="zh-CN"/>
    </w:rPr>
  </w:style>
  <w:style w:type="paragraph" w:customStyle="1" w:styleId="1ff0">
    <w:name w:val="Список многоуровневый 1"/>
    <w:basedOn w:val="a3"/>
    <w:uiPriority w:val="99"/>
    <w:rsid w:val="00C86D6B"/>
    <w:pPr>
      <w:tabs>
        <w:tab w:val="num" w:pos="432"/>
      </w:tabs>
      <w:spacing w:after="60" w:line="240" w:lineRule="auto"/>
      <w:ind w:left="431" w:hanging="431"/>
    </w:pPr>
    <w:rPr>
      <w:sz w:val="24"/>
      <w:szCs w:val="24"/>
      <w:lang w:eastAsia="ru-RU"/>
    </w:rPr>
  </w:style>
  <w:style w:type="paragraph" w:customStyle="1" w:styleId="2310">
    <w:name w:val="Знак Знак23 Знак Знак Знак Знак1"/>
    <w:basedOn w:val="a3"/>
    <w:autoRedefine/>
    <w:uiPriority w:val="99"/>
    <w:rsid w:val="00C86D6B"/>
    <w:pPr>
      <w:spacing w:before="60" w:after="60" w:line="240" w:lineRule="auto"/>
      <w:jc w:val="left"/>
    </w:pPr>
    <w:rPr>
      <w:sz w:val="20"/>
      <w:szCs w:val="20"/>
      <w:lang w:eastAsia="zh-CN"/>
    </w:rPr>
  </w:style>
  <w:style w:type="character" w:customStyle="1" w:styleId="H2">
    <w:name w:val="H2 Знак Знак"/>
    <w:basedOn w:val="a4"/>
    <w:uiPriority w:val="99"/>
    <w:locked/>
    <w:rsid w:val="00C86D6B"/>
    <w:rPr>
      <w:rFonts w:eastAsia="Times New Roman" w:cs="Times New Roman"/>
      <w:b/>
      <w:bCs/>
      <w:sz w:val="30"/>
      <w:szCs w:val="30"/>
      <w:lang w:val="ru-RU" w:eastAsia="ru-RU" w:bidi="ar-SA"/>
    </w:rPr>
  </w:style>
  <w:style w:type="character" w:customStyle="1" w:styleId="290">
    <w:name w:val="Знак Знак29"/>
    <w:basedOn w:val="a4"/>
    <w:uiPriority w:val="99"/>
    <w:locked/>
    <w:rsid w:val="00C86D6B"/>
    <w:rPr>
      <w:rFonts w:ascii="Cambria" w:hAnsi="Cambria" w:cs="Times New Roman"/>
      <w:b/>
      <w:bCs/>
      <w:sz w:val="26"/>
      <w:szCs w:val="26"/>
      <w:lang w:val="ru-RU" w:eastAsia="en-US" w:bidi="ar-SA"/>
    </w:rPr>
  </w:style>
  <w:style w:type="character" w:customStyle="1" w:styleId="280">
    <w:name w:val="Знак Знак28"/>
    <w:basedOn w:val="a4"/>
    <w:uiPriority w:val="99"/>
    <w:locked/>
    <w:rsid w:val="00C86D6B"/>
    <w:rPr>
      <w:rFonts w:ascii="Arial" w:hAnsi="Arial" w:cs="Arial"/>
      <w:sz w:val="24"/>
      <w:szCs w:val="24"/>
      <w:lang w:val="ru-RU" w:eastAsia="ru-RU" w:bidi="ar-SA"/>
    </w:rPr>
  </w:style>
  <w:style w:type="character" w:customStyle="1" w:styleId="270">
    <w:name w:val="Знак Знак27"/>
    <w:basedOn w:val="a4"/>
    <w:uiPriority w:val="99"/>
    <w:locked/>
    <w:rsid w:val="00C86D6B"/>
    <w:rPr>
      <w:rFonts w:eastAsia="Times New Roman" w:cs="Times New Roman"/>
      <w:sz w:val="22"/>
      <w:szCs w:val="22"/>
      <w:lang w:val="ru-RU" w:eastAsia="ru-RU" w:bidi="ar-SA"/>
    </w:rPr>
  </w:style>
  <w:style w:type="character" w:customStyle="1" w:styleId="260">
    <w:name w:val="Знак Знак26"/>
    <w:basedOn w:val="a4"/>
    <w:uiPriority w:val="99"/>
    <w:locked/>
    <w:rsid w:val="00C86D6B"/>
    <w:rPr>
      <w:rFonts w:eastAsia="Times New Roman" w:cs="Times New Roman"/>
      <w:i/>
      <w:iCs/>
      <w:sz w:val="22"/>
      <w:szCs w:val="22"/>
      <w:lang w:val="ru-RU" w:eastAsia="ru-RU" w:bidi="ar-SA"/>
    </w:rPr>
  </w:style>
  <w:style w:type="character" w:customStyle="1" w:styleId="250">
    <w:name w:val="Знак Знак25"/>
    <w:basedOn w:val="a4"/>
    <w:uiPriority w:val="99"/>
    <w:locked/>
    <w:rsid w:val="00C86D6B"/>
    <w:rPr>
      <w:rFonts w:ascii="Arial" w:hAnsi="Arial" w:cs="Arial"/>
      <w:lang w:val="ru-RU" w:eastAsia="ru-RU" w:bidi="ar-SA"/>
    </w:rPr>
  </w:style>
  <w:style w:type="character" w:customStyle="1" w:styleId="240">
    <w:name w:val="Знак Знак24"/>
    <w:basedOn w:val="a4"/>
    <w:uiPriority w:val="99"/>
    <w:locked/>
    <w:rsid w:val="00C86D6B"/>
    <w:rPr>
      <w:rFonts w:ascii="Arial" w:hAnsi="Arial" w:cs="Arial"/>
      <w:i/>
      <w:iCs/>
      <w:lang w:val="ru-RU" w:eastAsia="ru-RU" w:bidi="ar-SA"/>
    </w:rPr>
  </w:style>
  <w:style w:type="character" w:customStyle="1" w:styleId="234">
    <w:name w:val="Знак Знак23"/>
    <w:basedOn w:val="a4"/>
    <w:uiPriority w:val="99"/>
    <w:locked/>
    <w:rsid w:val="00C86D6B"/>
    <w:rPr>
      <w:rFonts w:ascii="Arial" w:hAnsi="Arial" w:cs="Arial"/>
      <w:b/>
      <w:bCs/>
      <w:i/>
      <w:iCs/>
      <w:sz w:val="18"/>
      <w:szCs w:val="18"/>
      <w:lang w:val="ru-RU" w:eastAsia="ru-RU" w:bidi="ar-SA"/>
    </w:rPr>
  </w:style>
  <w:style w:type="character" w:customStyle="1" w:styleId="170">
    <w:name w:val="Знак Знак17"/>
    <w:basedOn w:val="a4"/>
    <w:uiPriority w:val="99"/>
    <w:locked/>
    <w:rsid w:val="00C86D6B"/>
    <w:rPr>
      <w:rFonts w:ascii="Cambria" w:hAnsi="Cambria" w:cs="Times New Roman"/>
      <w:b/>
      <w:bCs/>
      <w:kern w:val="28"/>
      <w:sz w:val="32"/>
      <w:szCs w:val="32"/>
      <w:lang w:val="ru-RU" w:eastAsia="zh-CN" w:bidi="ar-SA"/>
    </w:rPr>
  </w:style>
  <w:style w:type="character" w:customStyle="1" w:styleId="92">
    <w:name w:val="Знак Знак9"/>
    <w:basedOn w:val="a4"/>
    <w:uiPriority w:val="99"/>
    <w:locked/>
    <w:rsid w:val="00C86D6B"/>
    <w:rPr>
      <w:rFonts w:eastAsia="Times New Roman" w:cs="Times New Roman"/>
      <w:sz w:val="24"/>
      <w:szCs w:val="24"/>
      <w:lang w:val="ru-RU" w:eastAsia="ru-RU" w:bidi="ar-SA"/>
    </w:rPr>
  </w:style>
  <w:style w:type="character" w:customStyle="1" w:styleId="57">
    <w:name w:val="Знак Знак5"/>
    <w:basedOn w:val="a4"/>
    <w:uiPriority w:val="99"/>
    <w:locked/>
    <w:rsid w:val="00C86D6B"/>
    <w:rPr>
      <w:rFonts w:eastAsia="Times New Roman" w:cs="Times New Roman"/>
      <w:sz w:val="24"/>
      <w:szCs w:val="24"/>
      <w:lang w:val="ru-RU" w:eastAsia="ru-RU" w:bidi="ar-SA"/>
    </w:rPr>
  </w:style>
  <w:style w:type="paragraph" w:customStyle="1" w:styleId="1ff1">
    <w:name w:val="1"/>
    <w:basedOn w:val="a3"/>
    <w:uiPriority w:val="99"/>
    <w:semiHidden/>
    <w:rsid w:val="00C86D6B"/>
    <w:pPr>
      <w:spacing w:line="240" w:lineRule="exact"/>
      <w:jc w:val="left"/>
    </w:pPr>
    <w:rPr>
      <w:sz w:val="20"/>
      <w:szCs w:val="20"/>
      <w:lang w:eastAsia="zh-CN"/>
    </w:rPr>
  </w:style>
  <w:style w:type="paragraph" w:customStyle="1" w:styleId="affffffff8">
    <w:name w:val="Знак Знак Знак Знак Знак Знак"/>
    <w:basedOn w:val="a3"/>
    <w:uiPriority w:val="99"/>
    <w:rsid w:val="00C86D6B"/>
    <w:pPr>
      <w:spacing w:line="240" w:lineRule="exact"/>
      <w:jc w:val="left"/>
    </w:pPr>
    <w:rPr>
      <w:sz w:val="20"/>
      <w:szCs w:val="20"/>
      <w:lang w:eastAsia="zh-CN"/>
    </w:rPr>
  </w:style>
  <w:style w:type="character" w:customStyle="1" w:styleId="47">
    <w:name w:val="Стиль4 Знак"/>
    <w:basedOn w:val="af1"/>
    <w:link w:val="4"/>
    <w:locked/>
    <w:rsid w:val="00C86D6B"/>
    <w:rPr>
      <w:rFonts w:ascii="Times New Roman" w:eastAsia="Times New Roman" w:hAnsi="Times New Roman"/>
      <w:b/>
      <w:bCs/>
      <w:sz w:val="30"/>
      <w:szCs w:val="30"/>
      <w:lang w:val="en-US"/>
    </w:rPr>
  </w:style>
  <w:style w:type="character" w:customStyle="1" w:styleId="skypepnhtextspan">
    <w:name w:val="skype_pnh_text_span"/>
    <w:basedOn w:val="a4"/>
    <w:uiPriority w:val="99"/>
    <w:rsid w:val="00C86D6B"/>
    <w:rPr>
      <w:rFonts w:cs="Times New Roman"/>
    </w:rPr>
  </w:style>
  <w:style w:type="character" w:customStyle="1" w:styleId="EndnoteTextChar">
    <w:name w:val="Endnote Text Char"/>
    <w:basedOn w:val="a4"/>
    <w:uiPriority w:val="99"/>
    <w:semiHidden/>
    <w:locked/>
    <w:rsid w:val="00C86D6B"/>
    <w:rPr>
      <w:rFonts w:ascii="Times New Roman" w:hAnsi="Times New Roman" w:cs="Times New Roman"/>
      <w:sz w:val="20"/>
      <w:szCs w:val="20"/>
    </w:rPr>
  </w:style>
  <w:style w:type="paragraph" w:customStyle="1" w:styleId="consplusnonformat0">
    <w:name w:val="consplusnonformat"/>
    <w:basedOn w:val="a3"/>
    <w:uiPriority w:val="99"/>
    <w:rsid w:val="00C86D6B"/>
    <w:pPr>
      <w:spacing w:after="192" w:line="240" w:lineRule="auto"/>
      <w:jc w:val="left"/>
    </w:pPr>
    <w:rPr>
      <w:sz w:val="24"/>
      <w:szCs w:val="24"/>
      <w:lang w:eastAsia="ru-RU"/>
    </w:rPr>
  </w:style>
  <w:style w:type="character" w:customStyle="1" w:styleId="150">
    <w:name w:val="Знак Знак15"/>
    <w:uiPriority w:val="99"/>
    <w:rsid w:val="00C86D6B"/>
    <w:rPr>
      <w:lang w:val="ru-RU" w:eastAsia="ru-RU"/>
    </w:rPr>
  </w:style>
  <w:style w:type="paragraph" w:customStyle="1" w:styleId="xl86">
    <w:name w:val="xl86"/>
    <w:basedOn w:val="a3"/>
    <w:uiPriority w:val="99"/>
    <w:rsid w:val="00C86D6B"/>
    <w:pPr>
      <w:shd w:val="clear" w:color="000000" w:fill="FFFFFF"/>
      <w:spacing w:before="100" w:beforeAutospacing="1" w:after="100" w:afterAutospacing="1" w:line="240" w:lineRule="auto"/>
      <w:jc w:val="left"/>
      <w:textAlignment w:val="top"/>
    </w:pPr>
    <w:rPr>
      <w:rFonts w:ascii="Arial" w:hAnsi="Arial" w:cs="Arial"/>
      <w:sz w:val="18"/>
      <w:szCs w:val="18"/>
      <w:lang w:eastAsia="ru-RU"/>
    </w:rPr>
  </w:style>
  <w:style w:type="paragraph" w:customStyle="1" w:styleId="xl87">
    <w:name w:val="xl87"/>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88">
    <w:name w:val="xl88"/>
    <w:basedOn w:val="a3"/>
    <w:uiPriority w:val="99"/>
    <w:rsid w:val="00C86D6B"/>
    <w:pPr>
      <w:shd w:val="clear" w:color="000000" w:fill="FFFFFF"/>
      <w:spacing w:before="100" w:beforeAutospacing="1" w:after="100" w:afterAutospacing="1" w:line="240" w:lineRule="auto"/>
      <w:jc w:val="right"/>
    </w:pPr>
    <w:rPr>
      <w:rFonts w:ascii="Arial" w:hAnsi="Arial" w:cs="Arial"/>
      <w:i/>
      <w:iCs/>
      <w:sz w:val="18"/>
      <w:szCs w:val="18"/>
      <w:lang w:eastAsia="ru-RU"/>
    </w:rPr>
  </w:style>
  <w:style w:type="paragraph" w:customStyle="1" w:styleId="xl89">
    <w:name w:val="xl89"/>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90">
    <w:name w:val="xl90"/>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91">
    <w:name w:val="xl91"/>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92">
    <w:name w:val="xl92"/>
    <w:basedOn w:val="a3"/>
    <w:uiPriority w:val="99"/>
    <w:rsid w:val="00C86D6B"/>
    <w:pPr>
      <w:shd w:val="clear" w:color="000000" w:fill="FFFFFF"/>
      <w:spacing w:before="100" w:beforeAutospacing="1" w:after="100" w:afterAutospacing="1" w:line="240" w:lineRule="auto"/>
      <w:jc w:val="right"/>
    </w:pPr>
    <w:rPr>
      <w:rFonts w:ascii="Arial" w:hAnsi="Arial" w:cs="Arial"/>
      <w:sz w:val="18"/>
      <w:szCs w:val="18"/>
      <w:lang w:eastAsia="ru-RU"/>
    </w:rPr>
  </w:style>
  <w:style w:type="paragraph" w:customStyle="1" w:styleId="xl93">
    <w:name w:val="xl93"/>
    <w:basedOn w:val="a3"/>
    <w:uiPriority w:val="99"/>
    <w:rsid w:val="00C86D6B"/>
    <w:pPr>
      <w:pBdr>
        <w:bottom w:val="single" w:sz="4" w:space="0" w:color="auto"/>
      </w:pBd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94">
    <w:name w:val="xl94"/>
    <w:basedOn w:val="a3"/>
    <w:uiPriority w:val="99"/>
    <w:rsid w:val="00C86D6B"/>
    <w:pPr>
      <w:pBdr>
        <w:bottom w:val="single" w:sz="4" w:space="0" w:color="auto"/>
      </w:pBd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95">
    <w:name w:val="xl95"/>
    <w:basedOn w:val="a3"/>
    <w:uiPriority w:val="99"/>
    <w:rsid w:val="00C86D6B"/>
    <w:pPr>
      <w:pBdr>
        <w:bottom w:val="single" w:sz="4" w:space="0" w:color="auto"/>
      </w:pBd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96">
    <w:name w:val="xl96"/>
    <w:basedOn w:val="a3"/>
    <w:uiPriority w:val="99"/>
    <w:rsid w:val="00C86D6B"/>
    <w:pPr>
      <w:shd w:val="clear" w:color="000000" w:fill="FFFFFF"/>
      <w:spacing w:before="100" w:beforeAutospacing="1" w:after="100" w:afterAutospacing="1" w:line="240" w:lineRule="auto"/>
      <w:jc w:val="left"/>
    </w:pPr>
    <w:rPr>
      <w:rFonts w:ascii="Arial" w:hAnsi="Arial" w:cs="Arial"/>
      <w:b/>
      <w:bCs/>
      <w:sz w:val="18"/>
      <w:szCs w:val="18"/>
      <w:lang w:eastAsia="ru-RU"/>
    </w:rPr>
  </w:style>
  <w:style w:type="paragraph" w:customStyle="1" w:styleId="xl97">
    <w:name w:val="xl97"/>
    <w:basedOn w:val="a3"/>
    <w:uiPriority w:val="99"/>
    <w:rsid w:val="00C86D6B"/>
    <w:pPr>
      <w:shd w:val="clear" w:color="000000" w:fill="FFFFFF"/>
      <w:spacing w:before="100" w:beforeAutospacing="1" w:after="100" w:afterAutospacing="1" w:line="240" w:lineRule="auto"/>
      <w:jc w:val="right"/>
    </w:pPr>
    <w:rPr>
      <w:rFonts w:ascii="Arial" w:hAnsi="Arial" w:cs="Arial"/>
      <w:b/>
      <w:bCs/>
      <w:sz w:val="24"/>
      <w:szCs w:val="24"/>
      <w:lang w:eastAsia="ru-RU"/>
    </w:rPr>
  </w:style>
  <w:style w:type="paragraph" w:customStyle="1" w:styleId="xl98">
    <w:name w:val="xl98"/>
    <w:basedOn w:val="a3"/>
    <w:uiPriority w:val="99"/>
    <w:rsid w:val="00C86D6B"/>
    <w:pPr>
      <w:shd w:val="clear" w:color="000000" w:fill="FFFFFF"/>
      <w:spacing w:before="100" w:beforeAutospacing="1" w:after="100" w:afterAutospacing="1" w:line="240" w:lineRule="auto"/>
      <w:jc w:val="left"/>
    </w:pPr>
    <w:rPr>
      <w:rFonts w:ascii="Arial" w:hAnsi="Arial" w:cs="Arial"/>
      <w:b/>
      <w:bCs/>
      <w:sz w:val="18"/>
      <w:szCs w:val="18"/>
      <w:lang w:eastAsia="ru-RU"/>
    </w:rPr>
  </w:style>
  <w:style w:type="paragraph" w:customStyle="1" w:styleId="xl99">
    <w:name w:val="xl99"/>
    <w:basedOn w:val="a3"/>
    <w:uiPriority w:val="99"/>
    <w:rsid w:val="00C86D6B"/>
    <w:pPr>
      <w:shd w:val="clear" w:color="000000" w:fill="FFFFFF"/>
      <w:spacing w:before="100" w:beforeAutospacing="1" w:after="100" w:afterAutospacing="1" w:line="240" w:lineRule="auto"/>
      <w:jc w:val="left"/>
    </w:pPr>
    <w:rPr>
      <w:rFonts w:ascii="Arial" w:hAnsi="Arial" w:cs="Arial"/>
      <w:b/>
      <w:bCs/>
      <w:sz w:val="18"/>
      <w:szCs w:val="18"/>
      <w:lang w:eastAsia="ru-RU"/>
    </w:rPr>
  </w:style>
  <w:style w:type="paragraph" w:customStyle="1" w:styleId="xl100">
    <w:name w:val="xl100"/>
    <w:basedOn w:val="a3"/>
    <w:uiPriority w:val="99"/>
    <w:rsid w:val="00C86D6B"/>
    <w:pPr>
      <w:shd w:val="clear" w:color="000000" w:fill="FFFFFF"/>
      <w:spacing w:before="100" w:beforeAutospacing="1" w:after="100" w:afterAutospacing="1" w:line="240" w:lineRule="auto"/>
      <w:jc w:val="right"/>
    </w:pPr>
    <w:rPr>
      <w:rFonts w:ascii="Arial" w:hAnsi="Arial" w:cs="Arial"/>
      <w:sz w:val="18"/>
      <w:szCs w:val="18"/>
      <w:lang w:eastAsia="ru-RU"/>
    </w:rPr>
  </w:style>
  <w:style w:type="paragraph" w:customStyle="1" w:styleId="xl101">
    <w:name w:val="xl101"/>
    <w:basedOn w:val="a3"/>
    <w:uiPriority w:val="99"/>
    <w:rsid w:val="00C86D6B"/>
    <w:pPr>
      <w:shd w:val="clear" w:color="000000" w:fill="FFFFFF"/>
      <w:spacing w:before="100" w:beforeAutospacing="1" w:after="100" w:afterAutospacing="1" w:line="240" w:lineRule="auto"/>
      <w:jc w:val="left"/>
    </w:pPr>
    <w:rPr>
      <w:rFonts w:ascii="Arial" w:hAnsi="Arial" w:cs="Arial"/>
      <w:b/>
      <w:bCs/>
      <w:sz w:val="24"/>
      <w:szCs w:val="24"/>
      <w:lang w:eastAsia="ru-RU"/>
    </w:rPr>
  </w:style>
  <w:style w:type="paragraph" w:customStyle="1" w:styleId="xl102">
    <w:name w:val="xl102"/>
    <w:basedOn w:val="a3"/>
    <w:uiPriority w:val="99"/>
    <w:rsid w:val="00C86D6B"/>
    <w:pPr>
      <w:shd w:val="clear" w:color="000000" w:fill="FFFFFF"/>
      <w:spacing w:before="100" w:beforeAutospacing="1" w:after="100" w:afterAutospacing="1" w:line="240" w:lineRule="auto"/>
      <w:jc w:val="right"/>
    </w:pPr>
    <w:rPr>
      <w:rFonts w:ascii="Arial" w:hAnsi="Arial" w:cs="Arial"/>
      <w:b/>
      <w:bCs/>
      <w:sz w:val="24"/>
      <w:szCs w:val="24"/>
      <w:lang w:eastAsia="ru-RU"/>
    </w:rPr>
  </w:style>
  <w:style w:type="paragraph" w:customStyle="1" w:styleId="xl103">
    <w:name w:val="xl103"/>
    <w:basedOn w:val="a3"/>
    <w:uiPriority w:val="99"/>
    <w:rsid w:val="00C86D6B"/>
    <w:pPr>
      <w:shd w:val="clear" w:color="000000" w:fill="FFFFFF"/>
      <w:spacing w:before="100" w:beforeAutospacing="1" w:after="100" w:afterAutospacing="1" w:line="240" w:lineRule="auto"/>
      <w:jc w:val="left"/>
    </w:pPr>
    <w:rPr>
      <w:rFonts w:ascii="Arial" w:hAnsi="Arial" w:cs="Arial"/>
      <w:sz w:val="24"/>
      <w:szCs w:val="24"/>
      <w:lang w:eastAsia="ru-RU"/>
    </w:rPr>
  </w:style>
  <w:style w:type="paragraph" w:customStyle="1" w:styleId="xl104">
    <w:name w:val="xl104"/>
    <w:basedOn w:val="a3"/>
    <w:uiPriority w:val="99"/>
    <w:rsid w:val="00C86D6B"/>
    <w:pPr>
      <w:shd w:val="clear" w:color="000000" w:fill="FFFFFF"/>
      <w:spacing w:before="100" w:beforeAutospacing="1" w:after="100" w:afterAutospacing="1" w:line="240" w:lineRule="auto"/>
      <w:jc w:val="left"/>
    </w:pPr>
    <w:rPr>
      <w:rFonts w:ascii="Arial" w:hAnsi="Arial" w:cs="Arial"/>
      <w:b/>
      <w:bCs/>
      <w:sz w:val="24"/>
      <w:szCs w:val="24"/>
      <w:lang w:eastAsia="ru-RU"/>
    </w:rPr>
  </w:style>
  <w:style w:type="paragraph" w:customStyle="1" w:styleId="xl105">
    <w:name w:val="xl105"/>
    <w:basedOn w:val="a3"/>
    <w:uiPriority w:val="99"/>
    <w:rsid w:val="00C86D6B"/>
    <w:pPr>
      <w:spacing w:before="100" w:beforeAutospacing="1" w:after="100" w:afterAutospacing="1" w:line="240" w:lineRule="auto"/>
      <w:jc w:val="left"/>
    </w:pPr>
    <w:rPr>
      <w:b/>
      <w:bCs/>
      <w:sz w:val="18"/>
      <w:szCs w:val="18"/>
      <w:lang w:eastAsia="ru-RU"/>
    </w:rPr>
  </w:style>
  <w:style w:type="paragraph" w:customStyle="1" w:styleId="xl106">
    <w:name w:val="xl106"/>
    <w:basedOn w:val="a3"/>
    <w:uiPriority w:val="99"/>
    <w:rsid w:val="00C86D6B"/>
    <w:pPr>
      <w:spacing w:before="100" w:beforeAutospacing="1" w:after="100" w:afterAutospacing="1" w:line="240" w:lineRule="auto"/>
      <w:jc w:val="left"/>
    </w:pPr>
    <w:rPr>
      <w:b/>
      <w:bCs/>
      <w:sz w:val="18"/>
      <w:szCs w:val="18"/>
      <w:lang w:eastAsia="ru-RU"/>
    </w:rPr>
  </w:style>
  <w:style w:type="paragraph" w:customStyle="1" w:styleId="xl107">
    <w:name w:val="xl107"/>
    <w:basedOn w:val="a3"/>
    <w:uiPriority w:val="99"/>
    <w:rsid w:val="00C86D6B"/>
    <w:pPr>
      <w:shd w:val="clear" w:color="000000" w:fill="FFFFFF"/>
      <w:spacing w:before="100" w:beforeAutospacing="1" w:after="100" w:afterAutospacing="1" w:line="240" w:lineRule="auto"/>
      <w:jc w:val="left"/>
    </w:pPr>
    <w:rPr>
      <w:sz w:val="18"/>
      <w:szCs w:val="18"/>
      <w:lang w:eastAsia="ru-RU"/>
    </w:rPr>
  </w:style>
  <w:style w:type="paragraph" w:customStyle="1" w:styleId="xl108">
    <w:name w:val="xl108"/>
    <w:basedOn w:val="a3"/>
    <w:uiPriority w:val="99"/>
    <w:rsid w:val="00C86D6B"/>
    <w:pPr>
      <w:spacing w:before="100" w:beforeAutospacing="1" w:after="100" w:afterAutospacing="1" w:line="240" w:lineRule="auto"/>
      <w:jc w:val="left"/>
      <w:textAlignment w:val="top"/>
    </w:pPr>
    <w:rPr>
      <w:sz w:val="18"/>
      <w:szCs w:val="18"/>
      <w:lang w:eastAsia="ru-RU"/>
    </w:rPr>
  </w:style>
  <w:style w:type="paragraph" w:customStyle="1" w:styleId="xl109">
    <w:name w:val="xl109"/>
    <w:basedOn w:val="a3"/>
    <w:uiPriority w:val="99"/>
    <w:rsid w:val="00C86D6B"/>
    <w:pPr>
      <w:spacing w:before="100" w:beforeAutospacing="1" w:after="100" w:afterAutospacing="1" w:line="240" w:lineRule="auto"/>
      <w:jc w:val="left"/>
    </w:pPr>
    <w:rPr>
      <w:sz w:val="18"/>
      <w:szCs w:val="18"/>
      <w:lang w:eastAsia="ru-RU"/>
    </w:rPr>
  </w:style>
  <w:style w:type="paragraph" w:customStyle="1" w:styleId="xl110">
    <w:name w:val="xl110"/>
    <w:basedOn w:val="a3"/>
    <w:uiPriority w:val="99"/>
    <w:rsid w:val="00C86D6B"/>
    <w:pPr>
      <w:shd w:val="clear" w:color="000000" w:fill="FFFFFF"/>
      <w:spacing w:before="100" w:beforeAutospacing="1" w:after="100" w:afterAutospacing="1" w:line="240" w:lineRule="auto"/>
      <w:jc w:val="right"/>
    </w:pPr>
    <w:rPr>
      <w:sz w:val="18"/>
      <w:szCs w:val="18"/>
      <w:lang w:eastAsia="ru-RU"/>
    </w:rPr>
  </w:style>
  <w:style w:type="paragraph" w:customStyle="1" w:styleId="xl111">
    <w:name w:val="xl111"/>
    <w:basedOn w:val="a3"/>
    <w:uiPriority w:val="99"/>
    <w:rsid w:val="00C86D6B"/>
    <w:pPr>
      <w:spacing w:before="100" w:beforeAutospacing="1" w:after="100" w:afterAutospacing="1" w:line="240" w:lineRule="auto"/>
      <w:jc w:val="left"/>
    </w:pPr>
    <w:rPr>
      <w:sz w:val="18"/>
      <w:szCs w:val="18"/>
      <w:lang w:eastAsia="ru-RU"/>
    </w:rPr>
  </w:style>
  <w:style w:type="paragraph" w:customStyle="1" w:styleId="xl112">
    <w:name w:val="xl112"/>
    <w:basedOn w:val="a3"/>
    <w:uiPriority w:val="99"/>
    <w:rsid w:val="00C86D6B"/>
    <w:pPr>
      <w:pBdr>
        <w:bottom w:val="single" w:sz="4" w:space="0" w:color="auto"/>
      </w:pBdr>
      <w:shd w:val="clear" w:color="000000" w:fill="FFFFFF"/>
      <w:spacing w:before="100" w:beforeAutospacing="1" w:after="100" w:afterAutospacing="1" w:line="240" w:lineRule="auto"/>
      <w:jc w:val="left"/>
    </w:pPr>
    <w:rPr>
      <w:sz w:val="18"/>
      <w:szCs w:val="18"/>
      <w:lang w:eastAsia="ru-RU"/>
    </w:rPr>
  </w:style>
  <w:style w:type="paragraph" w:customStyle="1" w:styleId="xl113">
    <w:name w:val="xl113"/>
    <w:basedOn w:val="a3"/>
    <w:uiPriority w:val="99"/>
    <w:rsid w:val="00C86D6B"/>
    <w:pPr>
      <w:pBdr>
        <w:bottom w:val="single" w:sz="4" w:space="0" w:color="auto"/>
      </w:pBdr>
      <w:shd w:val="clear" w:color="000000" w:fill="FFFFFF"/>
      <w:spacing w:before="100" w:beforeAutospacing="1" w:after="100" w:afterAutospacing="1" w:line="240" w:lineRule="auto"/>
      <w:jc w:val="right"/>
    </w:pPr>
    <w:rPr>
      <w:sz w:val="18"/>
      <w:szCs w:val="18"/>
      <w:lang w:eastAsia="ru-RU"/>
    </w:rPr>
  </w:style>
  <w:style w:type="paragraph" w:customStyle="1" w:styleId="xl114">
    <w:name w:val="xl114"/>
    <w:basedOn w:val="a3"/>
    <w:uiPriority w:val="99"/>
    <w:rsid w:val="00C86D6B"/>
    <w:pPr>
      <w:pBdr>
        <w:bottom w:val="single" w:sz="4" w:space="0" w:color="auto"/>
      </w:pBdr>
      <w:shd w:val="clear" w:color="000000" w:fill="FFFFFF"/>
      <w:spacing w:before="100" w:beforeAutospacing="1" w:after="100" w:afterAutospacing="1" w:line="240" w:lineRule="auto"/>
      <w:jc w:val="right"/>
    </w:pPr>
    <w:rPr>
      <w:rFonts w:ascii="Arial" w:hAnsi="Arial" w:cs="Arial"/>
      <w:sz w:val="18"/>
      <w:szCs w:val="18"/>
      <w:lang w:eastAsia="ru-RU"/>
    </w:rPr>
  </w:style>
  <w:style w:type="paragraph" w:customStyle="1" w:styleId="xl115">
    <w:name w:val="xl115"/>
    <w:basedOn w:val="a3"/>
    <w:uiPriority w:val="99"/>
    <w:rsid w:val="00C86D6B"/>
    <w:pPr>
      <w:shd w:val="clear" w:color="000000" w:fill="FFFFFF"/>
      <w:spacing w:before="100" w:beforeAutospacing="1" w:after="100" w:afterAutospacing="1" w:line="240" w:lineRule="auto"/>
      <w:jc w:val="right"/>
    </w:pPr>
    <w:rPr>
      <w:rFonts w:ascii="Arial" w:hAnsi="Arial" w:cs="Arial"/>
      <w:i/>
      <w:iCs/>
      <w:sz w:val="18"/>
      <w:szCs w:val="18"/>
      <w:lang w:eastAsia="ru-RU"/>
    </w:rPr>
  </w:style>
  <w:style w:type="paragraph" w:customStyle="1" w:styleId="xl116">
    <w:name w:val="xl116"/>
    <w:basedOn w:val="a3"/>
    <w:uiPriority w:val="99"/>
    <w:rsid w:val="00C86D6B"/>
    <w:pPr>
      <w:shd w:val="clear" w:color="000000" w:fill="FFFFFF"/>
      <w:spacing w:before="100" w:beforeAutospacing="1" w:after="100" w:afterAutospacing="1" w:line="240" w:lineRule="auto"/>
      <w:jc w:val="right"/>
    </w:pPr>
    <w:rPr>
      <w:rFonts w:ascii="Arial" w:hAnsi="Arial" w:cs="Arial"/>
      <w:sz w:val="18"/>
      <w:szCs w:val="18"/>
      <w:lang w:eastAsia="ru-RU"/>
    </w:rPr>
  </w:style>
  <w:style w:type="paragraph" w:customStyle="1" w:styleId="xl117">
    <w:name w:val="xl117"/>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118">
    <w:name w:val="xl118"/>
    <w:basedOn w:val="a3"/>
    <w:uiPriority w:val="99"/>
    <w:rsid w:val="00C86D6B"/>
    <w:pPr>
      <w:pBdr>
        <w:bottom w:val="single" w:sz="4" w:space="0" w:color="auto"/>
      </w:pBd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119">
    <w:name w:val="xl119"/>
    <w:basedOn w:val="a3"/>
    <w:uiPriority w:val="99"/>
    <w:rsid w:val="00C86D6B"/>
    <w:pPr>
      <w:shd w:val="clear" w:color="000000" w:fill="FFFFFF"/>
      <w:spacing w:before="100" w:beforeAutospacing="1" w:after="100" w:afterAutospacing="1" w:line="240" w:lineRule="auto"/>
      <w:jc w:val="left"/>
    </w:pPr>
    <w:rPr>
      <w:sz w:val="18"/>
      <w:szCs w:val="18"/>
      <w:lang w:eastAsia="ru-RU"/>
    </w:rPr>
  </w:style>
  <w:style w:type="paragraph" w:customStyle="1" w:styleId="xl120">
    <w:name w:val="xl120"/>
    <w:basedOn w:val="a3"/>
    <w:uiPriority w:val="99"/>
    <w:rsid w:val="00C86D6B"/>
    <w:pPr>
      <w:shd w:val="clear" w:color="000000" w:fill="FFFFFF"/>
      <w:spacing w:before="100" w:beforeAutospacing="1" w:after="100" w:afterAutospacing="1" w:line="240" w:lineRule="auto"/>
      <w:jc w:val="right"/>
    </w:pPr>
    <w:rPr>
      <w:rFonts w:ascii="Arial" w:hAnsi="Arial" w:cs="Arial"/>
      <w:sz w:val="18"/>
      <w:szCs w:val="18"/>
      <w:lang w:eastAsia="ru-RU"/>
    </w:rPr>
  </w:style>
  <w:style w:type="paragraph" w:customStyle="1" w:styleId="xl121">
    <w:name w:val="xl121"/>
    <w:basedOn w:val="a3"/>
    <w:uiPriority w:val="99"/>
    <w:rsid w:val="00C86D6B"/>
    <w:pPr>
      <w:shd w:val="clear" w:color="000000" w:fill="FFFFFF"/>
      <w:spacing w:before="100" w:beforeAutospacing="1" w:after="100" w:afterAutospacing="1" w:line="240" w:lineRule="auto"/>
      <w:jc w:val="right"/>
    </w:pPr>
    <w:rPr>
      <w:rFonts w:ascii="Arial" w:hAnsi="Arial" w:cs="Arial"/>
      <w:b/>
      <w:bCs/>
      <w:sz w:val="18"/>
      <w:szCs w:val="18"/>
      <w:lang w:eastAsia="ru-RU"/>
    </w:rPr>
  </w:style>
  <w:style w:type="paragraph" w:customStyle="1" w:styleId="xl122">
    <w:name w:val="xl122"/>
    <w:basedOn w:val="a3"/>
    <w:uiPriority w:val="99"/>
    <w:rsid w:val="00C86D6B"/>
    <w:pPr>
      <w:spacing w:before="100" w:beforeAutospacing="1" w:after="100" w:afterAutospacing="1" w:line="240" w:lineRule="auto"/>
      <w:jc w:val="left"/>
      <w:textAlignment w:val="top"/>
    </w:pPr>
    <w:rPr>
      <w:sz w:val="18"/>
      <w:szCs w:val="18"/>
      <w:lang w:eastAsia="ru-RU"/>
    </w:rPr>
  </w:style>
  <w:style w:type="paragraph" w:customStyle="1" w:styleId="xl123">
    <w:name w:val="xl123"/>
    <w:basedOn w:val="a3"/>
    <w:uiPriority w:val="99"/>
    <w:rsid w:val="00C86D6B"/>
    <w:pPr>
      <w:pBdr>
        <w:bottom w:val="single" w:sz="4" w:space="0" w:color="auto"/>
      </w:pBdr>
      <w:shd w:val="clear" w:color="000000" w:fill="FFFFFF"/>
      <w:spacing w:before="100" w:beforeAutospacing="1" w:after="100" w:afterAutospacing="1" w:line="240" w:lineRule="auto"/>
      <w:jc w:val="left"/>
    </w:pPr>
    <w:rPr>
      <w:sz w:val="18"/>
      <w:szCs w:val="18"/>
      <w:lang w:eastAsia="ru-RU"/>
    </w:rPr>
  </w:style>
  <w:style w:type="paragraph" w:customStyle="1" w:styleId="xl124">
    <w:name w:val="xl124"/>
    <w:basedOn w:val="a3"/>
    <w:uiPriority w:val="99"/>
    <w:rsid w:val="00C86D6B"/>
    <w:pPr>
      <w:spacing w:before="100" w:beforeAutospacing="1" w:after="100" w:afterAutospacing="1" w:line="240" w:lineRule="auto"/>
      <w:jc w:val="right"/>
    </w:pPr>
    <w:rPr>
      <w:rFonts w:ascii="Arial" w:hAnsi="Arial" w:cs="Arial"/>
      <w:i/>
      <w:iCs/>
      <w:sz w:val="18"/>
      <w:szCs w:val="18"/>
      <w:lang w:eastAsia="ru-RU"/>
    </w:rPr>
  </w:style>
  <w:style w:type="paragraph" w:customStyle="1" w:styleId="xl125">
    <w:name w:val="xl125"/>
    <w:basedOn w:val="a3"/>
    <w:uiPriority w:val="99"/>
    <w:rsid w:val="00C86D6B"/>
    <w:pPr>
      <w:shd w:val="clear" w:color="000000" w:fill="FFFFFF"/>
      <w:spacing w:before="100" w:beforeAutospacing="1" w:after="100" w:afterAutospacing="1" w:line="240" w:lineRule="auto"/>
      <w:jc w:val="right"/>
    </w:pPr>
    <w:rPr>
      <w:sz w:val="18"/>
      <w:szCs w:val="18"/>
      <w:lang w:eastAsia="ru-RU"/>
    </w:rPr>
  </w:style>
  <w:style w:type="paragraph" w:customStyle="1" w:styleId="xl126">
    <w:name w:val="xl126"/>
    <w:basedOn w:val="a3"/>
    <w:uiPriority w:val="99"/>
    <w:rsid w:val="00C86D6B"/>
    <w:pPr>
      <w:shd w:val="clear" w:color="000000" w:fill="FFFFFF"/>
      <w:spacing w:before="100" w:beforeAutospacing="1" w:after="100" w:afterAutospacing="1" w:line="240" w:lineRule="auto"/>
      <w:jc w:val="left"/>
    </w:pPr>
    <w:rPr>
      <w:rFonts w:ascii="Arial" w:hAnsi="Arial" w:cs="Arial"/>
      <w:b/>
      <w:bCs/>
      <w:sz w:val="18"/>
      <w:szCs w:val="18"/>
      <w:lang w:eastAsia="ru-RU"/>
    </w:rPr>
  </w:style>
  <w:style w:type="paragraph" w:customStyle="1" w:styleId="xl127">
    <w:name w:val="xl127"/>
    <w:basedOn w:val="a3"/>
    <w:uiPriority w:val="99"/>
    <w:rsid w:val="00C86D6B"/>
    <w:pPr>
      <w:pBdr>
        <w:bottom w:val="single" w:sz="4" w:space="0" w:color="auto"/>
      </w:pBdr>
      <w:shd w:val="clear" w:color="000000" w:fill="FFFFFF"/>
      <w:spacing w:before="100" w:beforeAutospacing="1" w:after="100" w:afterAutospacing="1" w:line="240" w:lineRule="auto"/>
      <w:jc w:val="right"/>
    </w:pPr>
    <w:rPr>
      <w:sz w:val="18"/>
      <w:szCs w:val="18"/>
      <w:lang w:eastAsia="ru-RU"/>
    </w:rPr>
  </w:style>
  <w:style w:type="paragraph" w:customStyle="1" w:styleId="xl128">
    <w:name w:val="xl128"/>
    <w:basedOn w:val="a3"/>
    <w:uiPriority w:val="99"/>
    <w:rsid w:val="00C86D6B"/>
    <w:pPr>
      <w:pBdr>
        <w:bottom w:val="single" w:sz="4" w:space="0" w:color="auto"/>
      </w:pBdr>
      <w:spacing w:before="100" w:beforeAutospacing="1" w:after="100" w:afterAutospacing="1" w:line="240" w:lineRule="auto"/>
      <w:jc w:val="left"/>
      <w:textAlignment w:val="top"/>
    </w:pPr>
    <w:rPr>
      <w:sz w:val="18"/>
      <w:szCs w:val="18"/>
      <w:lang w:eastAsia="ru-RU"/>
    </w:rPr>
  </w:style>
  <w:style w:type="paragraph" w:customStyle="1" w:styleId="xl129">
    <w:name w:val="xl129"/>
    <w:basedOn w:val="a3"/>
    <w:uiPriority w:val="99"/>
    <w:rsid w:val="00C86D6B"/>
    <w:pPr>
      <w:spacing w:before="100" w:beforeAutospacing="1" w:after="100" w:afterAutospacing="1" w:line="240" w:lineRule="auto"/>
      <w:jc w:val="left"/>
      <w:textAlignment w:val="top"/>
    </w:pPr>
    <w:rPr>
      <w:sz w:val="18"/>
      <w:szCs w:val="18"/>
      <w:lang w:eastAsia="ru-RU"/>
    </w:rPr>
  </w:style>
  <w:style w:type="paragraph" w:customStyle="1" w:styleId="xl130">
    <w:name w:val="xl130"/>
    <w:basedOn w:val="a3"/>
    <w:uiPriority w:val="99"/>
    <w:rsid w:val="00C86D6B"/>
    <w:pPr>
      <w:shd w:val="clear" w:color="000000" w:fill="FFFFFF"/>
      <w:spacing w:before="100" w:beforeAutospacing="1" w:after="100" w:afterAutospacing="1" w:line="240" w:lineRule="auto"/>
      <w:jc w:val="left"/>
    </w:pPr>
    <w:rPr>
      <w:sz w:val="18"/>
      <w:szCs w:val="18"/>
      <w:lang w:eastAsia="ru-RU"/>
    </w:rPr>
  </w:style>
  <w:style w:type="paragraph" w:customStyle="1" w:styleId="xl131">
    <w:name w:val="xl131"/>
    <w:basedOn w:val="a3"/>
    <w:uiPriority w:val="99"/>
    <w:rsid w:val="00C86D6B"/>
    <w:pPr>
      <w:pBdr>
        <w:bottom w:val="single" w:sz="4" w:space="0" w:color="auto"/>
      </w:pBdr>
      <w:shd w:val="clear" w:color="000000" w:fill="FFFFFF"/>
      <w:spacing w:before="100" w:beforeAutospacing="1" w:after="100" w:afterAutospacing="1" w:line="240" w:lineRule="auto"/>
      <w:jc w:val="left"/>
    </w:pPr>
    <w:rPr>
      <w:sz w:val="18"/>
      <w:szCs w:val="18"/>
      <w:lang w:eastAsia="ru-RU"/>
    </w:rPr>
  </w:style>
  <w:style w:type="paragraph" w:customStyle="1" w:styleId="xl132">
    <w:name w:val="xl132"/>
    <w:basedOn w:val="a3"/>
    <w:uiPriority w:val="99"/>
    <w:rsid w:val="00C86D6B"/>
    <w:pPr>
      <w:spacing w:before="100" w:beforeAutospacing="1" w:after="100" w:afterAutospacing="1" w:line="240" w:lineRule="auto"/>
      <w:jc w:val="left"/>
      <w:textAlignment w:val="top"/>
    </w:pPr>
    <w:rPr>
      <w:sz w:val="18"/>
      <w:szCs w:val="18"/>
      <w:lang w:eastAsia="ru-RU"/>
    </w:rPr>
  </w:style>
  <w:style w:type="paragraph" w:customStyle="1" w:styleId="xl133">
    <w:name w:val="xl133"/>
    <w:basedOn w:val="a3"/>
    <w:uiPriority w:val="99"/>
    <w:rsid w:val="00C86D6B"/>
    <w:pPr>
      <w:pBdr>
        <w:bottom w:val="single" w:sz="4" w:space="0" w:color="auto"/>
      </w:pBdr>
      <w:spacing w:before="100" w:beforeAutospacing="1" w:after="100" w:afterAutospacing="1" w:line="240" w:lineRule="auto"/>
      <w:jc w:val="left"/>
      <w:textAlignment w:val="top"/>
    </w:pPr>
    <w:rPr>
      <w:sz w:val="18"/>
      <w:szCs w:val="18"/>
      <w:lang w:eastAsia="ru-RU"/>
    </w:rPr>
  </w:style>
  <w:style w:type="paragraph" w:customStyle="1" w:styleId="xl134">
    <w:name w:val="xl134"/>
    <w:basedOn w:val="a3"/>
    <w:uiPriority w:val="99"/>
    <w:rsid w:val="00C86D6B"/>
    <w:pPr>
      <w:shd w:val="clear" w:color="000000" w:fill="FFFFFF"/>
      <w:spacing w:before="100" w:beforeAutospacing="1" w:after="100" w:afterAutospacing="1" w:line="240" w:lineRule="auto"/>
      <w:jc w:val="left"/>
      <w:textAlignment w:val="top"/>
    </w:pPr>
    <w:rPr>
      <w:rFonts w:ascii="Arial" w:hAnsi="Arial" w:cs="Arial"/>
      <w:sz w:val="18"/>
      <w:szCs w:val="18"/>
      <w:lang w:eastAsia="ru-RU"/>
    </w:rPr>
  </w:style>
  <w:style w:type="paragraph" w:customStyle="1" w:styleId="xl135">
    <w:name w:val="xl135"/>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136">
    <w:name w:val="xl136"/>
    <w:basedOn w:val="a3"/>
    <w:uiPriority w:val="99"/>
    <w:rsid w:val="00C86D6B"/>
    <w:pPr>
      <w:pBdr>
        <w:bottom w:val="single" w:sz="4" w:space="0" w:color="auto"/>
      </w:pBd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137">
    <w:name w:val="xl137"/>
    <w:basedOn w:val="a3"/>
    <w:uiPriority w:val="99"/>
    <w:rsid w:val="00C86D6B"/>
    <w:pPr>
      <w:shd w:val="clear" w:color="000000" w:fill="FFFFFF"/>
      <w:spacing w:before="100" w:beforeAutospacing="1" w:after="100" w:afterAutospacing="1" w:line="240" w:lineRule="auto"/>
      <w:jc w:val="left"/>
    </w:pPr>
    <w:rPr>
      <w:sz w:val="24"/>
      <w:szCs w:val="24"/>
      <w:lang w:eastAsia="ru-RU"/>
    </w:rPr>
  </w:style>
  <w:style w:type="paragraph" w:customStyle="1" w:styleId="xl138">
    <w:name w:val="xl138"/>
    <w:basedOn w:val="a3"/>
    <w:uiPriority w:val="99"/>
    <w:rsid w:val="00C86D6B"/>
    <w:pPr>
      <w:shd w:val="clear" w:color="000000" w:fill="FFFFFF"/>
      <w:spacing w:before="100" w:beforeAutospacing="1" w:after="100" w:afterAutospacing="1" w:line="240" w:lineRule="auto"/>
      <w:jc w:val="right"/>
    </w:pPr>
    <w:rPr>
      <w:sz w:val="18"/>
      <w:szCs w:val="18"/>
      <w:lang w:eastAsia="ru-RU"/>
    </w:rPr>
  </w:style>
  <w:style w:type="paragraph" w:customStyle="1" w:styleId="xl140">
    <w:name w:val="xl140"/>
    <w:basedOn w:val="a3"/>
    <w:uiPriority w:val="99"/>
    <w:rsid w:val="00C86D6B"/>
    <w:pPr>
      <w:shd w:val="clear" w:color="000000" w:fill="FFFFFF"/>
      <w:spacing w:before="100" w:beforeAutospacing="1" w:after="100" w:afterAutospacing="1" w:line="240" w:lineRule="auto"/>
      <w:jc w:val="right"/>
    </w:pPr>
    <w:rPr>
      <w:rFonts w:ascii="Arial" w:hAnsi="Arial" w:cs="Arial"/>
      <w:sz w:val="18"/>
      <w:szCs w:val="18"/>
      <w:lang w:eastAsia="ru-RU"/>
    </w:rPr>
  </w:style>
  <w:style w:type="paragraph" w:customStyle="1" w:styleId="xl141">
    <w:name w:val="xl141"/>
    <w:basedOn w:val="a3"/>
    <w:uiPriority w:val="99"/>
    <w:rsid w:val="00C86D6B"/>
    <w:pPr>
      <w:shd w:val="clear" w:color="000000" w:fill="FFFFFF"/>
      <w:spacing w:before="100" w:beforeAutospacing="1" w:after="100" w:afterAutospacing="1" w:line="240" w:lineRule="auto"/>
      <w:jc w:val="left"/>
    </w:pPr>
    <w:rPr>
      <w:rFonts w:ascii="Arial" w:hAnsi="Arial" w:cs="Arial"/>
      <w:sz w:val="18"/>
      <w:szCs w:val="18"/>
      <w:lang w:eastAsia="ru-RU"/>
    </w:rPr>
  </w:style>
  <w:style w:type="paragraph" w:customStyle="1" w:styleId="xl142">
    <w:name w:val="xl142"/>
    <w:basedOn w:val="a3"/>
    <w:uiPriority w:val="99"/>
    <w:rsid w:val="00C86D6B"/>
    <w:pPr>
      <w:shd w:val="clear" w:color="000000" w:fill="FFFFFF"/>
      <w:spacing w:before="100" w:beforeAutospacing="1" w:after="100" w:afterAutospacing="1" w:line="240" w:lineRule="auto"/>
      <w:jc w:val="left"/>
    </w:pPr>
    <w:rPr>
      <w:sz w:val="18"/>
      <w:szCs w:val="18"/>
      <w:lang w:eastAsia="ru-RU"/>
    </w:rPr>
  </w:style>
  <w:style w:type="paragraph" w:customStyle="1" w:styleId="xl143">
    <w:name w:val="xl143"/>
    <w:basedOn w:val="a3"/>
    <w:uiPriority w:val="99"/>
    <w:rsid w:val="00C86D6B"/>
    <w:pPr>
      <w:spacing w:before="100" w:beforeAutospacing="1" w:after="100" w:afterAutospacing="1" w:line="240" w:lineRule="auto"/>
      <w:jc w:val="left"/>
    </w:pPr>
    <w:rPr>
      <w:rFonts w:ascii="Arial" w:hAnsi="Arial" w:cs="Arial"/>
      <w:sz w:val="16"/>
      <w:szCs w:val="16"/>
      <w:lang w:eastAsia="ru-RU"/>
    </w:rPr>
  </w:style>
  <w:style w:type="paragraph" w:customStyle="1" w:styleId="xl144">
    <w:name w:val="xl144"/>
    <w:basedOn w:val="a3"/>
    <w:uiPriority w:val="99"/>
    <w:rsid w:val="00C86D6B"/>
    <w:pPr>
      <w:spacing w:before="100" w:beforeAutospacing="1" w:after="100" w:afterAutospacing="1" w:line="240" w:lineRule="auto"/>
      <w:jc w:val="left"/>
    </w:pPr>
    <w:rPr>
      <w:b/>
      <w:bCs/>
      <w:sz w:val="18"/>
      <w:szCs w:val="18"/>
      <w:lang w:eastAsia="ru-RU"/>
    </w:rPr>
  </w:style>
  <w:style w:type="paragraph" w:customStyle="1" w:styleId="xl145">
    <w:name w:val="xl145"/>
    <w:basedOn w:val="a3"/>
    <w:uiPriority w:val="99"/>
    <w:rsid w:val="00C86D6B"/>
    <w:pPr>
      <w:spacing w:before="100" w:beforeAutospacing="1" w:after="100" w:afterAutospacing="1" w:line="240" w:lineRule="auto"/>
      <w:jc w:val="left"/>
    </w:pPr>
    <w:rPr>
      <w:sz w:val="18"/>
      <w:szCs w:val="18"/>
      <w:lang w:eastAsia="ru-RU"/>
    </w:rPr>
  </w:style>
  <w:style w:type="paragraph" w:customStyle="1" w:styleId="xl146">
    <w:name w:val="xl146"/>
    <w:basedOn w:val="a3"/>
    <w:uiPriority w:val="99"/>
    <w:rsid w:val="00C86D6B"/>
    <w:pPr>
      <w:spacing w:before="100" w:beforeAutospacing="1" w:after="100" w:afterAutospacing="1" w:line="240" w:lineRule="auto"/>
      <w:jc w:val="left"/>
    </w:pPr>
    <w:rPr>
      <w:rFonts w:ascii="Times New Roman CYR" w:hAnsi="Times New Roman CYR" w:cs="Times New Roman CYR"/>
      <w:sz w:val="16"/>
      <w:szCs w:val="16"/>
      <w:lang w:eastAsia="ru-RU"/>
    </w:rPr>
  </w:style>
  <w:style w:type="paragraph" w:customStyle="1" w:styleId="xl147">
    <w:name w:val="xl147"/>
    <w:basedOn w:val="a3"/>
    <w:uiPriority w:val="99"/>
    <w:rsid w:val="00C86D6B"/>
    <w:pPr>
      <w:shd w:val="clear" w:color="000000" w:fill="FFFFFF"/>
      <w:spacing w:before="100" w:beforeAutospacing="1" w:after="100" w:afterAutospacing="1" w:line="240" w:lineRule="auto"/>
      <w:jc w:val="left"/>
    </w:pPr>
    <w:rPr>
      <w:rFonts w:ascii="Arial" w:hAnsi="Arial" w:cs="Arial"/>
      <w:b/>
      <w:bCs/>
      <w:sz w:val="24"/>
      <w:szCs w:val="24"/>
      <w:lang w:eastAsia="ru-RU"/>
    </w:rPr>
  </w:style>
  <w:style w:type="paragraph" w:customStyle="1" w:styleId="xl148">
    <w:name w:val="xl148"/>
    <w:basedOn w:val="a3"/>
    <w:uiPriority w:val="99"/>
    <w:rsid w:val="00C86D6B"/>
    <w:pPr>
      <w:shd w:val="clear" w:color="000000" w:fill="FFFFFF"/>
      <w:spacing w:before="100" w:beforeAutospacing="1" w:after="100" w:afterAutospacing="1" w:line="240" w:lineRule="auto"/>
      <w:jc w:val="left"/>
    </w:pPr>
    <w:rPr>
      <w:rFonts w:ascii="Arial" w:hAnsi="Arial" w:cs="Arial"/>
      <w:b/>
      <w:bCs/>
      <w:sz w:val="18"/>
      <w:szCs w:val="18"/>
      <w:lang w:eastAsia="ru-RU"/>
    </w:rPr>
  </w:style>
  <w:style w:type="paragraph" w:customStyle="1" w:styleId="xl149">
    <w:name w:val="xl149"/>
    <w:basedOn w:val="a3"/>
    <w:uiPriority w:val="99"/>
    <w:rsid w:val="00C86D6B"/>
    <w:pPr>
      <w:spacing w:before="100" w:beforeAutospacing="1" w:after="100" w:afterAutospacing="1" w:line="240" w:lineRule="auto"/>
      <w:jc w:val="left"/>
    </w:pPr>
    <w:rPr>
      <w:rFonts w:ascii="Arial" w:hAnsi="Arial" w:cs="Arial"/>
      <w:b/>
      <w:bCs/>
      <w:sz w:val="24"/>
      <w:szCs w:val="24"/>
      <w:lang w:eastAsia="ru-RU"/>
    </w:rPr>
  </w:style>
  <w:style w:type="paragraph" w:customStyle="1" w:styleId="xl150">
    <w:name w:val="xl150"/>
    <w:basedOn w:val="a3"/>
    <w:uiPriority w:val="99"/>
    <w:rsid w:val="00C86D6B"/>
    <w:pPr>
      <w:spacing w:before="100" w:beforeAutospacing="1" w:after="100" w:afterAutospacing="1" w:line="240" w:lineRule="auto"/>
      <w:jc w:val="left"/>
    </w:pPr>
    <w:rPr>
      <w:rFonts w:ascii="Arial" w:hAnsi="Arial" w:cs="Arial"/>
      <w:b/>
      <w:bCs/>
      <w:sz w:val="24"/>
      <w:szCs w:val="24"/>
      <w:lang w:eastAsia="ru-RU"/>
    </w:rPr>
  </w:style>
  <w:style w:type="paragraph" w:customStyle="1" w:styleId="xl151">
    <w:name w:val="xl151"/>
    <w:basedOn w:val="a3"/>
    <w:uiPriority w:val="99"/>
    <w:rsid w:val="00C86D6B"/>
    <w:pPr>
      <w:pBdr>
        <w:top w:val="single" w:sz="4" w:space="0" w:color="auto"/>
      </w:pBdr>
      <w:shd w:val="clear" w:color="000000" w:fill="FFFFFF"/>
      <w:spacing w:before="100" w:beforeAutospacing="1" w:after="100" w:afterAutospacing="1" w:line="240" w:lineRule="auto"/>
      <w:jc w:val="left"/>
    </w:pPr>
    <w:rPr>
      <w:rFonts w:ascii="Arial" w:hAnsi="Arial" w:cs="Arial"/>
      <w:b/>
      <w:bCs/>
      <w:sz w:val="24"/>
      <w:szCs w:val="24"/>
      <w:u w:val="single"/>
      <w:lang w:eastAsia="ru-RU"/>
    </w:rPr>
  </w:style>
  <w:style w:type="paragraph" w:customStyle="1" w:styleId="xl152">
    <w:name w:val="xl152"/>
    <w:basedOn w:val="a3"/>
    <w:uiPriority w:val="99"/>
    <w:rsid w:val="00C86D6B"/>
    <w:pPr>
      <w:pBdr>
        <w:top w:val="single" w:sz="4" w:space="0" w:color="auto"/>
      </w:pBdr>
      <w:shd w:val="clear" w:color="000000" w:fill="FFFFFF"/>
      <w:spacing w:before="100" w:beforeAutospacing="1" w:after="100" w:afterAutospacing="1" w:line="240" w:lineRule="auto"/>
      <w:jc w:val="left"/>
    </w:pPr>
    <w:rPr>
      <w:sz w:val="24"/>
      <w:szCs w:val="24"/>
      <w:lang w:eastAsia="ru-RU"/>
    </w:rPr>
  </w:style>
  <w:style w:type="paragraph" w:customStyle="1" w:styleId="xl153">
    <w:name w:val="xl153"/>
    <w:basedOn w:val="a3"/>
    <w:uiPriority w:val="99"/>
    <w:rsid w:val="00C86D6B"/>
    <w:pPr>
      <w:shd w:val="clear" w:color="000000" w:fill="FFFFFF"/>
      <w:spacing w:before="100" w:beforeAutospacing="1" w:after="100" w:afterAutospacing="1" w:line="240" w:lineRule="auto"/>
      <w:jc w:val="left"/>
    </w:pPr>
    <w:rPr>
      <w:rFonts w:ascii="Arial" w:hAnsi="Arial" w:cs="Arial"/>
      <w:b/>
      <w:bCs/>
      <w:sz w:val="24"/>
      <w:szCs w:val="24"/>
      <w:u w:val="single"/>
      <w:lang w:eastAsia="ru-RU"/>
    </w:rPr>
  </w:style>
  <w:style w:type="paragraph" w:customStyle="1" w:styleId="xl154">
    <w:name w:val="xl154"/>
    <w:basedOn w:val="a3"/>
    <w:uiPriority w:val="99"/>
    <w:rsid w:val="00C86D6B"/>
    <w:pPr>
      <w:shd w:val="clear" w:color="000000" w:fill="FFFFFF"/>
      <w:spacing w:before="100" w:beforeAutospacing="1" w:after="100" w:afterAutospacing="1" w:line="240" w:lineRule="auto"/>
      <w:jc w:val="left"/>
    </w:pPr>
    <w:rPr>
      <w:sz w:val="24"/>
      <w:szCs w:val="24"/>
      <w:lang w:eastAsia="ru-RU"/>
    </w:rPr>
  </w:style>
  <w:style w:type="paragraph" w:customStyle="1" w:styleId="xl155">
    <w:name w:val="xl155"/>
    <w:basedOn w:val="a3"/>
    <w:uiPriority w:val="99"/>
    <w:rsid w:val="00C86D6B"/>
    <w:pPr>
      <w:pBdr>
        <w:top w:val="single" w:sz="4" w:space="0" w:color="auto"/>
      </w:pBdr>
      <w:shd w:val="clear" w:color="000000" w:fill="FFFFFF"/>
      <w:spacing w:before="100" w:beforeAutospacing="1" w:after="100" w:afterAutospacing="1" w:line="240" w:lineRule="auto"/>
      <w:jc w:val="right"/>
    </w:pPr>
    <w:rPr>
      <w:rFonts w:ascii="Arial" w:hAnsi="Arial" w:cs="Arial"/>
      <w:b/>
      <w:bCs/>
      <w:sz w:val="24"/>
      <w:szCs w:val="24"/>
      <w:lang w:eastAsia="ru-RU"/>
    </w:rPr>
  </w:style>
  <w:style w:type="paragraph" w:customStyle="1" w:styleId="xl156">
    <w:name w:val="xl156"/>
    <w:basedOn w:val="a3"/>
    <w:uiPriority w:val="99"/>
    <w:rsid w:val="00C86D6B"/>
    <w:pPr>
      <w:spacing w:before="100" w:beforeAutospacing="1" w:after="100" w:afterAutospacing="1" w:line="240" w:lineRule="auto"/>
      <w:jc w:val="left"/>
    </w:pPr>
    <w:rPr>
      <w:rFonts w:ascii="Arial" w:hAnsi="Arial" w:cs="Arial"/>
      <w:b/>
      <w:bCs/>
      <w:sz w:val="24"/>
      <w:szCs w:val="24"/>
      <w:lang w:eastAsia="ru-RU"/>
    </w:rPr>
  </w:style>
  <w:style w:type="paragraph" w:customStyle="1" w:styleId="xl157">
    <w:name w:val="xl157"/>
    <w:basedOn w:val="a3"/>
    <w:uiPriority w:val="99"/>
    <w:rsid w:val="00C86D6B"/>
    <w:pPr>
      <w:spacing w:before="100" w:beforeAutospacing="1" w:after="100" w:afterAutospacing="1" w:line="240" w:lineRule="auto"/>
      <w:jc w:val="center"/>
    </w:pPr>
    <w:rPr>
      <w:b/>
      <w:bCs/>
      <w:sz w:val="28"/>
      <w:szCs w:val="28"/>
      <w:u w:val="single"/>
      <w:lang w:eastAsia="ru-RU"/>
    </w:rPr>
  </w:style>
  <w:style w:type="paragraph" w:customStyle="1" w:styleId="xl158">
    <w:name w:val="xl158"/>
    <w:basedOn w:val="a3"/>
    <w:uiPriority w:val="99"/>
    <w:rsid w:val="00C86D6B"/>
    <w:pPr>
      <w:pBdr>
        <w:top w:val="single" w:sz="4" w:space="0" w:color="auto"/>
      </w:pBdr>
      <w:spacing w:before="100" w:beforeAutospacing="1" w:after="100" w:afterAutospacing="1" w:line="240" w:lineRule="auto"/>
      <w:jc w:val="center"/>
    </w:pPr>
    <w:rPr>
      <w:rFonts w:ascii="Arial" w:hAnsi="Arial" w:cs="Arial"/>
      <w:sz w:val="18"/>
      <w:szCs w:val="18"/>
      <w:lang w:eastAsia="ru-RU"/>
    </w:rPr>
  </w:style>
  <w:style w:type="paragraph" w:customStyle="1" w:styleId="xl159">
    <w:name w:val="xl159"/>
    <w:basedOn w:val="a3"/>
    <w:uiPriority w:val="99"/>
    <w:rsid w:val="00C86D6B"/>
    <w:pPr>
      <w:spacing w:before="100" w:beforeAutospacing="1" w:after="100" w:afterAutospacing="1" w:line="240" w:lineRule="auto"/>
      <w:jc w:val="center"/>
    </w:pPr>
    <w:rPr>
      <w:rFonts w:ascii="Arial" w:hAnsi="Arial" w:cs="Arial"/>
      <w:b/>
      <w:bCs/>
      <w:lang w:eastAsia="ru-RU"/>
    </w:rPr>
  </w:style>
  <w:style w:type="paragraph" w:customStyle="1" w:styleId="xl160">
    <w:name w:val="xl160"/>
    <w:basedOn w:val="a3"/>
    <w:uiPriority w:val="99"/>
    <w:rsid w:val="00C86D6B"/>
    <w:pPr>
      <w:spacing w:before="100" w:beforeAutospacing="1" w:after="100" w:afterAutospacing="1" w:line="240" w:lineRule="auto"/>
      <w:jc w:val="center"/>
    </w:pPr>
    <w:rPr>
      <w:sz w:val="24"/>
      <w:szCs w:val="24"/>
      <w:lang w:eastAsia="ru-RU"/>
    </w:rPr>
  </w:style>
  <w:style w:type="paragraph" w:customStyle="1" w:styleId="xl161">
    <w:name w:val="xl161"/>
    <w:basedOn w:val="a3"/>
    <w:uiPriority w:val="99"/>
    <w:rsid w:val="00C86D6B"/>
    <w:pPr>
      <w:pBdr>
        <w:top w:val="single" w:sz="4" w:space="0" w:color="auto"/>
      </w:pBdr>
      <w:spacing w:before="100" w:beforeAutospacing="1" w:after="100" w:afterAutospacing="1" w:line="240" w:lineRule="auto"/>
      <w:jc w:val="center"/>
    </w:pPr>
    <w:rPr>
      <w:rFonts w:ascii="Times New Roman CYR" w:hAnsi="Times New Roman CYR" w:cs="Times New Roman CYR"/>
      <w:sz w:val="16"/>
      <w:szCs w:val="16"/>
      <w:lang w:eastAsia="ru-RU"/>
    </w:rPr>
  </w:style>
  <w:style w:type="paragraph" w:customStyle="1" w:styleId="2fc">
    <w:name w:val="Абзац списка2"/>
    <w:basedOn w:val="a3"/>
    <w:uiPriority w:val="99"/>
    <w:rsid w:val="00C86D6B"/>
    <w:pPr>
      <w:spacing w:after="200" w:line="276" w:lineRule="auto"/>
      <w:ind w:left="720"/>
      <w:contextualSpacing/>
      <w:jc w:val="left"/>
    </w:pPr>
    <w:rPr>
      <w:rFonts w:ascii="Calibri" w:eastAsia="Times New Roman" w:hAnsi="Calibri"/>
    </w:rPr>
  </w:style>
  <w:style w:type="character" w:customStyle="1" w:styleId="characteristicsofproducts">
    <w:name w:val="characteristicsofproducts"/>
    <w:basedOn w:val="a4"/>
    <w:uiPriority w:val="99"/>
    <w:rsid w:val="00C86D6B"/>
    <w:rPr>
      <w:rFonts w:cs="Times New Roman"/>
    </w:rPr>
  </w:style>
  <w:style w:type="character" w:customStyle="1" w:styleId="H21">
    <w:name w:val="H2 Знак Знак1"/>
    <w:uiPriority w:val="99"/>
    <w:locked/>
    <w:rsid w:val="00C86D6B"/>
    <w:rPr>
      <w:b/>
      <w:sz w:val="30"/>
    </w:rPr>
  </w:style>
  <w:style w:type="character" w:customStyle="1" w:styleId="130">
    <w:name w:val="Знак Знак13"/>
    <w:uiPriority w:val="99"/>
    <w:locked/>
    <w:rsid w:val="00C86D6B"/>
    <w:rPr>
      <w:rFonts w:ascii="Arial" w:hAnsi="Arial"/>
      <w:sz w:val="24"/>
    </w:rPr>
  </w:style>
  <w:style w:type="character" w:customStyle="1" w:styleId="123">
    <w:name w:val="Знак Знак12"/>
    <w:uiPriority w:val="99"/>
    <w:locked/>
    <w:rsid w:val="00C86D6B"/>
    <w:rPr>
      <w:i/>
      <w:sz w:val="22"/>
    </w:rPr>
  </w:style>
  <w:style w:type="character" w:customStyle="1" w:styleId="1113">
    <w:name w:val="Знак Знак111"/>
    <w:uiPriority w:val="99"/>
    <w:locked/>
    <w:rsid w:val="00C86D6B"/>
    <w:rPr>
      <w:rFonts w:ascii="Arial" w:hAnsi="Arial"/>
    </w:rPr>
  </w:style>
  <w:style w:type="character" w:customStyle="1" w:styleId="100">
    <w:name w:val="Знак Знак10"/>
    <w:uiPriority w:val="99"/>
    <w:locked/>
    <w:rsid w:val="00C86D6B"/>
    <w:rPr>
      <w:rFonts w:ascii="Arial" w:hAnsi="Arial"/>
      <w:i/>
    </w:rPr>
  </w:style>
  <w:style w:type="character" w:customStyle="1" w:styleId="911">
    <w:name w:val="Знак Знак91"/>
    <w:uiPriority w:val="99"/>
    <w:locked/>
    <w:rsid w:val="00C86D6B"/>
    <w:rPr>
      <w:rFonts w:ascii="Arial" w:hAnsi="Arial"/>
      <w:b/>
      <w:i/>
      <w:sz w:val="18"/>
    </w:rPr>
  </w:style>
  <w:style w:type="character" w:customStyle="1" w:styleId="4c">
    <w:name w:val="Знак Знак4"/>
    <w:uiPriority w:val="99"/>
    <w:locked/>
    <w:rsid w:val="00C86D6B"/>
    <w:rPr>
      <w:rFonts w:ascii="Arial" w:hAnsi="Arial"/>
      <w:noProof/>
      <w:sz w:val="24"/>
    </w:rPr>
  </w:style>
  <w:style w:type="character" w:customStyle="1" w:styleId="62">
    <w:name w:val="Знак Знак6"/>
    <w:uiPriority w:val="99"/>
    <w:semiHidden/>
    <w:locked/>
    <w:rsid w:val="00C86D6B"/>
    <w:rPr>
      <w:rFonts w:ascii="Tahoma" w:hAnsi="Tahoma"/>
      <w:sz w:val="16"/>
    </w:rPr>
  </w:style>
  <w:style w:type="character" w:customStyle="1" w:styleId="3f7">
    <w:name w:val="Знак Знак3"/>
    <w:uiPriority w:val="99"/>
    <w:locked/>
    <w:rsid w:val="00C86D6B"/>
    <w:rPr>
      <w:noProof/>
      <w:sz w:val="24"/>
    </w:rPr>
  </w:style>
  <w:style w:type="character" w:customStyle="1" w:styleId="82">
    <w:name w:val="Знак Знак8"/>
    <w:uiPriority w:val="99"/>
    <w:semiHidden/>
    <w:locked/>
    <w:rsid w:val="00C86D6B"/>
  </w:style>
  <w:style w:type="character" w:customStyle="1" w:styleId="72">
    <w:name w:val="Знак Знак7"/>
    <w:uiPriority w:val="99"/>
    <w:semiHidden/>
    <w:locked/>
    <w:rsid w:val="00C86D6B"/>
    <w:rPr>
      <w:b/>
    </w:rPr>
  </w:style>
  <w:style w:type="character" w:customStyle="1" w:styleId="511">
    <w:name w:val="Знак Знак51"/>
    <w:uiPriority w:val="99"/>
    <w:locked/>
    <w:rsid w:val="00C86D6B"/>
    <w:rPr>
      <w:sz w:val="24"/>
    </w:rPr>
  </w:style>
  <w:style w:type="paragraph" w:customStyle="1" w:styleId="affffffff9">
    <w:name w:val="Готовый"/>
    <w:basedOn w:val="a3"/>
    <w:rsid w:val="009B09F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eastAsia="Times New Roman" w:hAnsi="Courier New"/>
      <w:sz w:val="20"/>
      <w:szCs w:val="20"/>
      <w:lang w:eastAsia="ru-RU"/>
    </w:rPr>
  </w:style>
  <w:style w:type="character" w:customStyle="1" w:styleId="101">
    <w:name w:val="Основной текст (10)"/>
    <w:link w:val="1010"/>
    <w:locked/>
    <w:rsid w:val="009B09F2"/>
    <w:rPr>
      <w:b/>
      <w:bCs/>
      <w:shd w:val="clear" w:color="auto" w:fill="FFFFFF"/>
    </w:rPr>
  </w:style>
  <w:style w:type="paragraph" w:customStyle="1" w:styleId="1010">
    <w:name w:val="Основной текст (10)1"/>
    <w:basedOn w:val="a3"/>
    <w:link w:val="101"/>
    <w:rsid w:val="009B09F2"/>
    <w:pPr>
      <w:shd w:val="clear" w:color="auto" w:fill="FFFFFF"/>
      <w:spacing w:after="0" w:line="226" w:lineRule="exact"/>
      <w:jc w:val="left"/>
    </w:pPr>
    <w:rPr>
      <w:rFonts w:ascii="Calibri" w:hAnsi="Calibri"/>
      <w:b/>
      <w:bCs/>
      <w:sz w:val="20"/>
      <w:szCs w:val="20"/>
      <w:lang w:eastAsia="ru-RU"/>
    </w:rPr>
  </w:style>
  <w:style w:type="character" w:customStyle="1" w:styleId="affc">
    <w:name w:val="Обычный (веб) Знак"/>
    <w:link w:val="affb"/>
    <w:uiPriority w:val="99"/>
    <w:locked/>
    <w:rsid w:val="009B09F2"/>
    <w:rPr>
      <w:rFonts w:ascii="Times New Roman" w:eastAsia="Times New Roman" w:hAnsi="Times New Roman"/>
      <w:sz w:val="24"/>
      <w:szCs w:val="24"/>
    </w:rPr>
  </w:style>
  <w:style w:type="table" w:customStyle="1" w:styleId="4d">
    <w:name w:val="Сетка таблицы4"/>
    <w:basedOn w:val="a5"/>
    <w:rsid w:val="000D1DB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0">
    <w:name w:val="ConsNormal Знак"/>
    <w:rsid w:val="000D1DB0"/>
    <w:rPr>
      <w:rFonts w:ascii="Arial" w:eastAsia="Times New Roman" w:hAnsi="Arial" w:cs="Arial"/>
      <w:sz w:val="20"/>
      <w:szCs w:val="20"/>
      <w:lang w:eastAsia="ar-SA"/>
    </w:rPr>
  </w:style>
  <w:style w:type="table" w:customStyle="1" w:styleId="TableNormal">
    <w:name w:val="Table Normal"/>
    <w:uiPriority w:val="59"/>
    <w:rsid w:val="000D1DB0"/>
    <w:pPr>
      <w:autoSpaceDE w:val="0"/>
      <w:autoSpaceDN w:val="0"/>
      <w:adjustRightInd w:val="0"/>
      <w:spacing w:line="276" w:lineRule="auto"/>
    </w:pPr>
    <w:rPr>
      <w:rFonts w:ascii="Verdana" w:eastAsia="Times New Roman" w:hAnsi="Verdana"/>
      <w:color w:val="000000"/>
      <w:sz w:val="24"/>
      <w:szCs w:val="24"/>
      <w:u w:color="000000"/>
      <w:lang w:val="en-US"/>
    </w:rPr>
    <w:tblPr>
      <w:tblCellMar>
        <w:top w:w="0" w:type="dxa"/>
        <w:left w:w="0" w:type="dxa"/>
        <w:bottom w:w="0" w:type="dxa"/>
        <w:right w:w="0" w:type="dxa"/>
      </w:tblCellMar>
    </w:tblPr>
  </w:style>
  <w:style w:type="paragraph" w:customStyle="1" w:styleId="s52">
    <w:name w:val="s_52"/>
    <w:basedOn w:val="a3"/>
    <w:rsid w:val="009F0C57"/>
    <w:pPr>
      <w:spacing w:before="100" w:beforeAutospacing="1" w:after="100" w:afterAutospacing="1" w:line="240" w:lineRule="auto"/>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2230">
      <w:bodyDiv w:val="1"/>
      <w:marLeft w:val="0"/>
      <w:marRight w:val="0"/>
      <w:marTop w:val="0"/>
      <w:marBottom w:val="0"/>
      <w:divBdr>
        <w:top w:val="none" w:sz="0" w:space="0" w:color="auto"/>
        <w:left w:val="none" w:sz="0" w:space="0" w:color="auto"/>
        <w:bottom w:val="none" w:sz="0" w:space="0" w:color="auto"/>
        <w:right w:val="none" w:sz="0" w:space="0" w:color="auto"/>
      </w:divBdr>
    </w:div>
    <w:div w:id="44263439">
      <w:bodyDiv w:val="1"/>
      <w:marLeft w:val="0"/>
      <w:marRight w:val="0"/>
      <w:marTop w:val="0"/>
      <w:marBottom w:val="0"/>
      <w:divBdr>
        <w:top w:val="none" w:sz="0" w:space="0" w:color="auto"/>
        <w:left w:val="none" w:sz="0" w:space="0" w:color="auto"/>
        <w:bottom w:val="none" w:sz="0" w:space="0" w:color="auto"/>
        <w:right w:val="none" w:sz="0" w:space="0" w:color="auto"/>
      </w:divBdr>
    </w:div>
    <w:div w:id="52042249">
      <w:bodyDiv w:val="1"/>
      <w:marLeft w:val="0"/>
      <w:marRight w:val="0"/>
      <w:marTop w:val="0"/>
      <w:marBottom w:val="0"/>
      <w:divBdr>
        <w:top w:val="none" w:sz="0" w:space="0" w:color="auto"/>
        <w:left w:val="none" w:sz="0" w:space="0" w:color="auto"/>
        <w:bottom w:val="none" w:sz="0" w:space="0" w:color="auto"/>
        <w:right w:val="none" w:sz="0" w:space="0" w:color="auto"/>
      </w:divBdr>
    </w:div>
    <w:div w:id="56900094">
      <w:bodyDiv w:val="1"/>
      <w:marLeft w:val="0"/>
      <w:marRight w:val="0"/>
      <w:marTop w:val="0"/>
      <w:marBottom w:val="0"/>
      <w:divBdr>
        <w:top w:val="none" w:sz="0" w:space="0" w:color="auto"/>
        <w:left w:val="none" w:sz="0" w:space="0" w:color="auto"/>
        <w:bottom w:val="none" w:sz="0" w:space="0" w:color="auto"/>
        <w:right w:val="none" w:sz="0" w:space="0" w:color="auto"/>
      </w:divBdr>
    </w:div>
    <w:div w:id="60105736">
      <w:bodyDiv w:val="1"/>
      <w:marLeft w:val="0"/>
      <w:marRight w:val="0"/>
      <w:marTop w:val="0"/>
      <w:marBottom w:val="0"/>
      <w:divBdr>
        <w:top w:val="none" w:sz="0" w:space="0" w:color="auto"/>
        <w:left w:val="none" w:sz="0" w:space="0" w:color="auto"/>
        <w:bottom w:val="none" w:sz="0" w:space="0" w:color="auto"/>
        <w:right w:val="none" w:sz="0" w:space="0" w:color="auto"/>
      </w:divBdr>
    </w:div>
    <w:div w:id="91820025">
      <w:bodyDiv w:val="1"/>
      <w:marLeft w:val="0"/>
      <w:marRight w:val="0"/>
      <w:marTop w:val="0"/>
      <w:marBottom w:val="0"/>
      <w:divBdr>
        <w:top w:val="none" w:sz="0" w:space="0" w:color="auto"/>
        <w:left w:val="none" w:sz="0" w:space="0" w:color="auto"/>
        <w:bottom w:val="none" w:sz="0" w:space="0" w:color="auto"/>
        <w:right w:val="none" w:sz="0" w:space="0" w:color="auto"/>
      </w:divBdr>
    </w:div>
    <w:div w:id="103428416">
      <w:bodyDiv w:val="1"/>
      <w:marLeft w:val="0"/>
      <w:marRight w:val="0"/>
      <w:marTop w:val="0"/>
      <w:marBottom w:val="0"/>
      <w:divBdr>
        <w:top w:val="none" w:sz="0" w:space="0" w:color="auto"/>
        <w:left w:val="none" w:sz="0" w:space="0" w:color="auto"/>
        <w:bottom w:val="none" w:sz="0" w:space="0" w:color="auto"/>
        <w:right w:val="none" w:sz="0" w:space="0" w:color="auto"/>
      </w:divBdr>
    </w:div>
    <w:div w:id="109325754">
      <w:bodyDiv w:val="1"/>
      <w:marLeft w:val="0"/>
      <w:marRight w:val="0"/>
      <w:marTop w:val="0"/>
      <w:marBottom w:val="0"/>
      <w:divBdr>
        <w:top w:val="none" w:sz="0" w:space="0" w:color="auto"/>
        <w:left w:val="none" w:sz="0" w:space="0" w:color="auto"/>
        <w:bottom w:val="none" w:sz="0" w:space="0" w:color="auto"/>
        <w:right w:val="none" w:sz="0" w:space="0" w:color="auto"/>
      </w:divBdr>
    </w:div>
    <w:div w:id="113604235">
      <w:bodyDiv w:val="1"/>
      <w:marLeft w:val="0"/>
      <w:marRight w:val="0"/>
      <w:marTop w:val="0"/>
      <w:marBottom w:val="0"/>
      <w:divBdr>
        <w:top w:val="none" w:sz="0" w:space="0" w:color="auto"/>
        <w:left w:val="none" w:sz="0" w:space="0" w:color="auto"/>
        <w:bottom w:val="none" w:sz="0" w:space="0" w:color="auto"/>
        <w:right w:val="none" w:sz="0" w:space="0" w:color="auto"/>
      </w:divBdr>
    </w:div>
    <w:div w:id="129059150">
      <w:bodyDiv w:val="1"/>
      <w:marLeft w:val="0"/>
      <w:marRight w:val="0"/>
      <w:marTop w:val="0"/>
      <w:marBottom w:val="0"/>
      <w:divBdr>
        <w:top w:val="none" w:sz="0" w:space="0" w:color="auto"/>
        <w:left w:val="none" w:sz="0" w:space="0" w:color="auto"/>
        <w:bottom w:val="none" w:sz="0" w:space="0" w:color="auto"/>
        <w:right w:val="none" w:sz="0" w:space="0" w:color="auto"/>
      </w:divBdr>
    </w:div>
    <w:div w:id="132213853">
      <w:bodyDiv w:val="1"/>
      <w:marLeft w:val="0"/>
      <w:marRight w:val="0"/>
      <w:marTop w:val="0"/>
      <w:marBottom w:val="0"/>
      <w:divBdr>
        <w:top w:val="none" w:sz="0" w:space="0" w:color="auto"/>
        <w:left w:val="none" w:sz="0" w:space="0" w:color="auto"/>
        <w:bottom w:val="none" w:sz="0" w:space="0" w:color="auto"/>
        <w:right w:val="none" w:sz="0" w:space="0" w:color="auto"/>
      </w:divBdr>
    </w:div>
    <w:div w:id="132870935">
      <w:bodyDiv w:val="1"/>
      <w:marLeft w:val="0"/>
      <w:marRight w:val="0"/>
      <w:marTop w:val="0"/>
      <w:marBottom w:val="0"/>
      <w:divBdr>
        <w:top w:val="none" w:sz="0" w:space="0" w:color="auto"/>
        <w:left w:val="none" w:sz="0" w:space="0" w:color="auto"/>
        <w:bottom w:val="none" w:sz="0" w:space="0" w:color="auto"/>
        <w:right w:val="none" w:sz="0" w:space="0" w:color="auto"/>
      </w:divBdr>
    </w:div>
    <w:div w:id="143200621">
      <w:bodyDiv w:val="1"/>
      <w:marLeft w:val="0"/>
      <w:marRight w:val="0"/>
      <w:marTop w:val="0"/>
      <w:marBottom w:val="0"/>
      <w:divBdr>
        <w:top w:val="none" w:sz="0" w:space="0" w:color="auto"/>
        <w:left w:val="none" w:sz="0" w:space="0" w:color="auto"/>
        <w:bottom w:val="none" w:sz="0" w:space="0" w:color="auto"/>
        <w:right w:val="none" w:sz="0" w:space="0" w:color="auto"/>
      </w:divBdr>
    </w:div>
    <w:div w:id="150022471">
      <w:bodyDiv w:val="1"/>
      <w:marLeft w:val="0"/>
      <w:marRight w:val="0"/>
      <w:marTop w:val="0"/>
      <w:marBottom w:val="0"/>
      <w:divBdr>
        <w:top w:val="none" w:sz="0" w:space="0" w:color="auto"/>
        <w:left w:val="none" w:sz="0" w:space="0" w:color="auto"/>
        <w:bottom w:val="none" w:sz="0" w:space="0" w:color="auto"/>
        <w:right w:val="none" w:sz="0" w:space="0" w:color="auto"/>
      </w:divBdr>
    </w:div>
    <w:div w:id="151944397">
      <w:bodyDiv w:val="1"/>
      <w:marLeft w:val="0"/>
      <w:marRight w:val="0"/>
      <w:marTop w:val="0"/>
      <w:marBottom w:val="0"/>
      <w:divBdr>
        <w:top w:val="none" w:sz="0" w:space="0" w:color="auto"/>
        <w:left w:val="none" w:sz="0" w:space="0" w:color="auto"/>
        <w:bottom w:val="none" w:sz="0" w:space="0" w:color="auto"/>
        <w:right w:val="none" w:sz="0" w:space="0" w:color="auto"/>
      </w:divBdr>
    </w:div>
    <w:div w:id="176846608">
      <w:bodyDiv w:val="1"/>
      <w:marLeft w:val="0"/>
      <w:marRight w:val="0"/>
      <w:marTop w:val="0"/>
      <w:marBottom w:val="0"/>
      <w:divBdr>
        <w:top w:val="none" w:sz="0" w:space="0" w:color="auto"/>
        <w:left w:val="none" w:sz="0" w:space="0" w:color="auto"/>
        <w:bottom w:val="none" w:sz="0" w:space="0" w:color="auto"/>
        <w:right w:val="none" w:sz="0" w:space="0" w:color="auto"/>
      </w:divBdr>
    </w:div>
    <w:div w:id="213929750">
      <w:bodyDiv w:val="1"/>
      <w:marLeft w:val="0"/>
      <w:marRight w:val="0"/>
      <w:marTop w:val="0"/>
      <w:marBottom w:val="0"/>
      <w:divBdr>
        <w:top w:val="none" w:sz="0" w:space="0" w:color="auto"/>
        <w:left w:val="none" w:sz="0" w:space="0" w:color="auto"/>
        <w:bottom w:val="none" w:sz="0" w:space="0" w:color="auto"/>
        <w:right w:val="none" w:sz="0" w:space="0" w:color="auto"/>
      </w:divBdr>
    </w:div>
    <w:div w:id="222759369">
      <w:bodyDiv w:val="1"/>
      <w:marLeft w:val="0"/>
      <w:marRight w:val="0"/>
      <w:marTop w:val="0"/>
      <w:marBottom w:val="0"/>
      <w:divBdr>
        <w:top w:val="none" w:sz="0" w:space="0" w:color="auto"/>
        <w:left w:val="none" w:sz="0" w:space="0" w:color="auto"/>
        <w:bottom w:val="none" w:sz="0" w:space="0" w:color="auto"/>
        <w:right w:val="none" w:sz="0" w:space="0" w:color="auto"/>
      </w:divBdr>
    </w:div>
    <w:div w:id="263656204">
      <w:bodyDiv w:val="1"/>
      <w:marLeft w:val="0"/>
      <w:marRight w:val="0"/>
      <w:marTop w:val="0"/>
      <w:marBottom w:val="0"/>
      <w:divBdr>
        <w:top w:val="none" w:sz="0" w:space="0" w:color="auto"/>
        <w:left w:val="none" w:sz="0" w:space="0" w:color="auto"/>
        <w:bottom w:val="none" w:sz="0" w:space="0" w:color="auto"/>
        <w:right w:val="none" w:sz="0" w:space="0" w:color="auto"/>
      </w:divBdr>
    </w:div>
    <w:div w:id="299844760">
      <w:bodyDiv w:val="1"/>
      <w:marLeft w:val="0"/>
      <w:marRight w:val="0"/>
      <w:marTop w:val="0"/>
      <w:marBottom w:val="0"/>
      <w:divBdr>
        <w:top w:val="none" w:sz="0" w:space="0" w:color="auto"/>
        <w:left w:val="none" w:sz="0" w:space="0" w:color="auto"/>
        <w:bottom w:val="none" w:sz="0" w:space="0" w:color="auto"/>
        <w:right w:val="none" w:sz="0" w:space="0" w:color="auto"/>
      </w:divBdr>
    </w:div>
    <w:div w:id="317348774">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34386394">
      <w:bodyDiv w:val="1"/>
      <w:marLeft w:val="0"/>
      <w:marRight w:val="0"/>
      <w:marTop w:val="0"/>
      <w:marBottom w:val="0"/>
      <w:divBdr>
        <w:top w:val="none" w:sz="0" w:space="0" w:color="auto"/>
        <w:left w:val="none" w:sz="0" w:space="0" w:color="auto"/>
        <w:bottom w:val="none" w:sz="0" w:space="0" w:color="auto"/>
        <w:right w:val="none" w:sz="0" w:space="0" w:color="auto"/>
      </w:divBdr>
    </w:div>
    <w:div w:id="351303654">
      <w:bodyDiv w:val="1"/>
      <w:marLeft w:val="0"/>
      <w:marRight w:val="0"/>
      <w:marTop w:val="0"/>
      <w:marBottom w:val="0"/>
      <w:divBdr>
        <w:top w:val="none" w:sz="0" w:space="0" w:color="auto"/>
        <w:left w:val="none" w:sz="0" w:space="0" w:color="auto"/>
        <w:bottom w:val="none" w:sz="0" w:space="0" w:color="auto"/>
        <w:right w:val="none" w:sz="0" w:space="0" w:color="auto"/>
      </w:divBdr>
    </w:div>
    <w:div w:id="375665580">
      <w:bodyDiv w:val="1"/>
      <w:marLeft w:val="0"/>
      <w:marRight w:val="0"/>
      <w:marTop w:val="0"/>
      <w:marBottom w:val="0"/>
      <w:divBdr>
        <w:top w:val="none" w:sz="0" w:space="0" w:color="auto"/>
        <w:left w:val="none" w:sz="0" w:space="0" w:color="auto"/>
        <w:bottom w:val="none" w:sz="0" w:space="0" w:color="auto"/>
        <w:right w:val="none" w:sz="0" w:space="0" w:color="auto"/>
      </w:divBdr>
    </w:div>
    <w:div w:id="419067045">
      <w:bodyDiv w:val="1"/>
      <w:marLeft w:val="0"/>
      <w:marRight w:val="0"/>
      <w:marTop w:val="0"/>
      <w:marBottom w:val="0"/>
      <w:divBdr>
        <w:top w:val="none" w:sz="0" w:space="0" w:color="auto"/>
        <w:left w:val="none" w:sz="0" w:space="0" w:color="auto"/>
        <w:bottom w:val="none" w:sz="0" w:space="0" w:color="auto"/>
        <w:right w:val="none" w:sz="0" w:space="0" w:color="auto"/>
      </w:divBdr>
    </w:div>
    <w:div w:id="427771916">
      <w:bodyDiv w:val="1"/>
      <w:marLeft w:val="0"/>
      <w:marRight w:val="0"/>
      <w:marTop w:val="0"/>
      <w:marBottom w:val="0"/>
      <w:divBdr>
        <w:top w:val="none" w:sz="0" w:space="0" w:color="auto"/>
        <w:left w:val="none" w:sz="0" w:space="0" w:color="auto"/>
        <w:bottom w:val="none" w:sz="0" w:space="0" w:color="auto"/>
        <w:right w:val="none" w:sz="0" w:space="0" w:color="auto"/>
      </w:divBdr>
    </w:div>
    <w:div w:id="458492500">
      <w:bodyDiv w:val="1"/>
      <w:marLeft w:val="0"/>
      <w:marRight w:val="0"/>
      <w:marTop w:val="0"/>
      <w:marBottom w:val="0"/>
      <w:divBdr>
        <w:top w:val="none" w:sz="0" w:space="0" w:color="auto"/>
        <w:left w:val="none" w:sz="0" w:space="0" w:color="auto"/>
        <w:bottom w:val="none" w:sz="0" w:space="0" w:color="auto"/>
        <w:right w:val="none" w:sz="0" w:space="0" w:color="auto"/>
      </w:divBdr>
    </w:div>
    <w:div w:id="461047179">
      <w:bodyDiv w:val="1"/>
      <w:marLeft w:val="0"/>
      <w:marRight w:val="0"/>
      <w:marTop w:val="0"/>
      <w:marBottom w:val="0"/>
      <w:divBdr>
        <w:top w:val="none" w:sz="0" w:space="0" w:color="auto"/>
        <w:left w:val="none" w:sz="0" w:space="0" w:color="auto"/>
        <w:bottom w:val="none" w:sz="0" w:space="0" w:color="auto"/>
        <w:right w:val="none" w:sz="0" w:space="0" w:color="auto"/>
      </w:divBdr>
    </w:div>
    <w:div w:id="480538448">
      <w:bodyDiv w:val="1"/>
      <w:marLeft w:val="0"/>
      <w:marRight w:val="0"/>
      <w:marTop w:val="0"/>
      <w:marBottom w:val="0"/>
      <w:divBdr>
        <w:top w:val="none" w:sz="0" w:space="0" w:color="auto"/>
        <w:left w:val="none" w:sz="0" w:space="0" w:color="auto"/>
        <w:bottom w:val="none" w:sz="0" w:space="0" w:color="auto"/>
        <w:right w:val="none" w:sz="0" w:space="0" w:color="auto"/>
      </w:divBdr>
    </w:div>
    <w:div w:id="480735819">
      <w:bodyDiv w:val="1"/>
      <w:marLeft w:val="0"/>
      <w:marRight w:val="0"/>
      <w:marTop w:val="0"/>
      <w:marBottom w:val="0"/>
      <w:divBdr>
        <w:top w:val="none" w:sz="0" w:space="0" w:color="auto"/>
        <w:left w:val="none" w:sz="0" w:space="0" w:color="auto"/>
        <w:bottom w:val="none" w:sz="0" w:space="0" w:color="auto"/>
        <w:right w:val="none" w:sz="0" w:space="0" w:color="auto"/>
      </w:divBdr>
    </w:div>
    <w:div w:id="485900318">
      <w:bodyDiv w:val="1"/>
      <w:marLeft w:val="0"/>
      <w:marRight w:val="0"/>
      <w:marTop w:val="0"/>
      <w:marBottom w:val="0"/>
      <w:divBdr>
        <w:top w:val="none" w:sz="0" w:space="0" w:color="auto"/>
        <w:left w:val="none" w:sz="0" w:space="0" w:color="auto"/>
        <w:bottom w:val="none" w:sz="0" w:space="0" w:color="auto"/>
        <w:right w:val="none" w:sz="0" w:space="0" w:color="auto"/>
      </w:divBdr>
    </w:div>
    <w:div w:id="496044267">
      <w:bodyDiv w:val="1"/>
      <w:marLeft w:val="0"/>
      <w:marRight w:val="0"/>
      <w:marTop w:val="0"/>
      <w:marBottom w:val="0"/>
      <w:divBdr>
        <w:top w:val="none" w:sz="0" w:space="0" w:color="auto"/>
        <w:left w:val="none" w:sz="0" w:space="0" w:color="auto"/>
        <w:bottom w:val="none" w:sz="0" w:space="0" w:color="auto"/>
        <w:right w:val="none" w:sz="0" w:space="0" w:color="auto"/>
      </w:divBdr>
    </w:div>
    <w:div w:id="510871105">
      <w:bodyDiv w:val="1"/>
      <w:marLeft w:val="0"/>
      <w:marRight w:val="0"/>
      <w:marTop w:val="0"/>
      <w:marBottom w:val="0"/>
      <w:divBdr>
        <w:top w:val="none" w:sz="0" w:space="0" w:color="auto"/>
        <w:left w:val="none" w:sz="0" w:space="0" w:color="auto"/>
        <w:bottom w:val="none" w:sz="0" w:space="0" w:color="auto"/>
        <w:right w:val="none" w:sz="0" w:space="0" w:color="auto"/>
      </w:divBdr>
    </w:div>
    <w:div w:id="562956884">
      <w:bodyDiv w:val="1"/>
      <w:marLeft w:val="0"/>
      <w:marRight w:val="0"/>
      <w:marTop w:val="0"/>
      <w:marBottom w:val="0"/>
      <w:divBdr>
        <w:top w:val="none" w:sz="0" w:space="0" w:color="auto"/>
        <w:left w:val="none" w:sz="0" w:space="0" w:color="auto"/>
        <w:bottom w:val="none" w:sz="0" w:space="0" w:color="auto"/>
        <w:right w:val="none" w:sz="0" w:space="0" w:color="auto"/>
      </w:divBdr>
    </w:div>
    <w:div w:id="565720587">
      <w:bodyDiv w:val="1"/>
      <w:marLeft w:val="0"/>
      <w:marRight w:val="0"/>
      <w:marTop w:val="0"/>
      <w:marBottom w:val="0"/>
      <w:divBdr>
        <w:top w:val="none" w:sz="0" w:space="0" w:color="auto"/>
        <w:left w:val="none" w:sz="0" w:space="0" w:color="auto"/>
        <w:bottom w:val="none" w:sz="0" w:space="0" w:color="auto"/>
        <w:right w:val="none" w:sz="0" w:space="0" w:color="auto"/>
      </w:divBdr>
    </w:div>
    <w:div w:id="578910813">
      <w:bodyDiv w:val="1"/>
      <w:marLeft w:val="0"/>
      <w:marRight w:val="0"/>
      <w:marTop w:val="0"/>
      <w:marBottom w:val="0"/>
      <w:divBdr>
        <w:top w:val="none" w:sz="0" w:space="0" w:color="auto"/>
        <w:left w:val="none" w:sz="0" w:space="0" w:color="auto"/>
        <w:bottom w:val="none" w:sz="0" w:space="0" w:color="auto"/>
        <w:right w:val="none" w:sz="0" w:space="0" w:color="auto"/>
      </w:divBdr>
    </w:div>
    <w:div w:id="597560767">
      <w:bodyDiv w:val="1"/>
      <w:marLeft w:val="0"/>
      <w:marRight w:val="0"/>
      <w:marTop w:val="0"/>
      <w:marBottom w:val="0"/>
      <w:divBdr>
        <w:top w:val="none" w:sz="0" w:space="0" w:color="auto"/>
        <w:left w:val="none" w:sz="0" w:space="0" w:color="auto"/>
        <w:bottom w:val="none" w:sz="0" w:space="0" w:color="auto"/>
        <w:right w:val="none" w:sz="0" w:space="0" w:color="auto"/>
      </w:divBdr>
    </w:div>
    <w:div w:id="603612525">
      <w:bodyDiv w:val="1"/>
      <w:marLeft w:val="0"/>
      <w:marRight w:val="0"/>
      <w:marTop w:val="0"/>
      <w:marBottom w:val="0"/>
      <w:divBdr>
        <w:top w:val="none" w:sz="0" w:space="0" w:color="auto"/>
        <w:left w:val="none" w:sz="0" w:space="0" w:color="auto"/>
        <w:bottom w:val="none" w:sz="0" w:space="0" w:color="auto"/>
        <w:right w:val="none" w:sz="0" w:space="0" w:color="auto"/>
      </w:divBdr>
    </w:div>
    <w:div w:id="618727244">
      <w:bodyDiv w:val="1"/>
      <w:marLeft w:val="0"/>
      <w:marRight w:val="0"/>
      <w:marTop w:val="0"/>
      <w:marBottom w:val="0"/>
      <w:divBdr>
        <w:top w:val="none" w:sz="0" w:space="0" w:color="auto"/>
        <w:left w:val="none" w:sz="0" w:space="0" w:color="auto"/>
        <w:bottom w:val="none" w:sz="0" w:space="0" w:color="auto"/>
        <w:right w:val="none" w:sz="0" w:space="0" w:color="auto"/>
      </w:divBdr>
    </w:div>
    <w:div w:id="630593300">
      <w:bodyDiv w:val="1"/>
      <w:marLeft w:val="0"/>
      <w:marRight w:val="0"/>
      <w:marTop w:val="0"/>
      <w:marBottom w:val="0"/>
      <w:divBdr>
        <w:top w:val="none" w:sz="0" w:space="0" w:color="auto"/>
        <w:left w:val="none" w:sz="0" w:space="0" w:color="auto"/>
        <w:bottom w:val="none" w:sz="0" w:space="0" w:color="auto"/>
        <w:right w:val="none" w:sz="0" w:space="0" w:color="auto"/>
      </w:divBdr>
    </w:div>
    <w:div w:id="633563336">
      <w:bodyDiv w:val="1"/>
      <w:marLeft w:val="0"/>
      <w:marRight w:val="0"/>
      <w:marTop w:val="0"/>
      <w:marBottom w:val="0"/>
      <w:divBdr>
        <w:top w:val="none" w:sz="0" w:space="0" w:color="auto"/>
        <w:left w:val="none" w:sz="0" w:space="0" w:color="auto"/>
        <w:bottom w:val="none" w:sz="0" w:space="0" w:color="auto"/>
        <w:right w:val="none" w:sz="0" w:space="0" w:color="auto"/>
      </w:divBdr>
    </w:div>
    <w:div w:id="664477794">
      <w:bodyDiv w:val="1"/>
      <w:marLeft w:val="0"/>
      <w:marRight w:val="0"/>
      <w:marTop w:val="0"/>
      <w:marBottom w:val="0"/>
      <w:divBdr>
        <w:top w:val="none" w:sz="0" w:space="0" w:color="auto"/>
        <w:left w:val="none" w:sz="0" w:space="0" w:color="auto"/>
        <w:bottom w:val="none" w:sz="0" w:space="0" w:color="auto"/>
        <w:right w:val="none" w:sz="0" w:space="0" w:color="auto"/>
      </w:divBdr>
    </w:div>
    <w:div w:id="679351951">
      <w:bodyDiv w:val="1"/>
      <w:marLeft w:val="0"/>
      <w:marRight w:val="0"/>
      <w:marTop w:val="0"/>
      <w:marBottom w:val="0"/>
      <w:divBdr>
        <w:top w:val="none" w:sz="0" w:space="0" w:color="auto"/>
        <w:left w:val="none" w:sz="0" w:space="0" w:color="auto"/>
        <w:bottom w:val="none" w:sz="0" w:space="0" w:color="auto"/>
        <w:right w:val="none" w:sz="0" w:space="0" w:color="auto"/>
      </w:divBdr>
    </w:div>
    <w:div w:id="681316414">
      <w:bodyDiv w:val="1"/>
      <w:marLeft w:val="0"/>
      <w:marRight w:val="0"/>
      <w:marTop w:val="0"/>
      <w:marBottom w:val="0"/>
      <w:divBdr>
        <w:top w:val="none" w:sz="0" w:space="0" w:color="auto"/>
        <w:left w:val="none" w:sz="0" w:space="0" w:color="auto"/>
        <w:bottom w:val="none" w:sz="0" w:space="0" w:color="auto"/>
        <w:right w:val="none" w:sz="0" w:space="0" w:color="auto"/>
      </w:divBdr>
    </w:div>
    <w:div w:id="693969321">
      <w:bodyDiv w:val="1"/>
      <w:marLeft w:val="0"/>
      <w:marRight w:val="0"/>
      <w:marTop w:val="0"/>
      <w:marBottom w:val="0"/>
      <w:divBdr>
        <w:top w:val="none" w:sz="0" w:space="0" w:color="auto"/>
        <w:left w:val="none" w:sz="0" w:space="0" w:color="auto"/>
        <w:bottom w:val="none" w:sz="0" w:space="0" w:color="auto"/>
        <w:right w:val="none" w:sz="0" w:space="0" w:color="auto"/>
      </w:divBdr>
    </w:div>
    <w:div w:id="707727985">
      <w:bodyDiv w:val="1"/>
      <w:marLeft w:val="0"/>
      <w:marRight w:val="0"/>
      <w:marTop w:val="0"/>
      <w:marBottom w:val="0"/>
      <w:divBdr>
        <w:top w:val="none" w:sz="0" w:space="0" w:color="auto"/>
        <w:left w:val="none" w:sz="0" w:space="0" w:color="auto"/>
        <w:bottom w:val="none" w:sz="0" w:space="0" w:color="auto"/>
        <w:right w:val="none" w:sz="0" w:space="0" w:color="auto"/>
      </w:divBdr>
    </w:div>
    <w:div w:id="728769907">
      <w:bodyDiv w:val="1"/>
      <w:marLeft w:val="0"/>
      <w:marRight w:val="0"/>
      <w:marTop w:val="0"/>
      <w:marBottom w:val="0"/>
      <w:divBdr>
        <w:top w:val="none" w:sz="0" w:space="0" w:color="auto"/>
        <w:left w:val="none" w:sz="0" w:space="0" w:color="auto"/>
        <w:bottom w:val="none" w:sz="0" w:space="0" w:color="auto"/>
        <w:right w:val="none" w:sz="0" w:space="0" w:color="auto"/>
      </w:divBdr>
    </w:div>
    <w:div w:id="755246066">
      <w:bodyDiv w:val="1"/>
      <w:marLeft w:val="0"/>
      <w:marRight w:val="0"/>
      <w:marTop w:val="0"/>
      <w:marBottom w:val="0"/>
      <w:divBdr>
        <w:top w:val="none" w:sz="0" w:space="0" w:color="auto"/>
        <w:left w:val="none" w:sz="0" w:space="0" w:color="auto"/>
        <w:bottom w:val="none" w:sz="0" w:space="0" w:color="auto"/>
        <w:right w:val="none" w:sz="0" w:space="0" w:color="auto"/>
      </w:divBdr>
    </w:div>
    <w:div w:id="766771440">
      <w:bodyDiv w:val="1"/>
      <w:marLeft w:val="0"/>
      <w:marRight w:val="0"/>
      <w:marTop w:val="0"/>
      <w:marBottom w:val="0"/>
      <w:divBdr>
        <w:top w:val="none" w:sz="0" w:space="0" w:color="auto"/>
        <w:left w:val="none" w:sz="0" w:space="0" w:color="auto"/>
        <w:bottom w:val="none" w:sz="0" w:space="0" w:color="auto"/>
        <w:right w:val="none" w:sz="0" w:space="0" w:color="auto"/>
      </w:divBdr>
    </w:div>
    <w:div w:id="780419548">
      <w:bodyDiv w:val="1"/>
      <w:marLeft w:val="0"/>
      <w:marRight w:val="0"/>
      <w:marTop w:val="0"/>
      <w:marBottom w:val="0"/>
      <w:divBdr>
        <w:top w:val="none" w:sz="0" w:space="0" w:color="auto"/>
        <w:left w:val="none" w:sz="0" w:space="0" w:color="auto"/>
        <w:bottom w:val="none" w:sz="0" w:space="0" w:color="auto"/>
        <w:right w:val="none" w:sz="0" w:space="0" w:color="auto"/>
      </w:divBdr>
    </w:div>
    <w:div w:id="807011949">
      <w:bodyDiv w:val="1"/>
      <w:marLeft w:val="0"/>
      <w:marRight w:val="0"/>
      <w:marTop w:val="0"/>
      <w:marBottom w:val="0"/>
      <w:divBdr>
        <w:top w:val="none" w:sz="0" w:space="0" w:color="auto"/>
        <w:left w:val="none" w:sz="0" w:space="0" w:color="auto"/>
        <w:bottom w:val="none" w:sz="0" w:space="0" w:color="auto"/>
        <w:right w:val="none" w:sz="0" w:space="0" w:color="auto"/>
      </w:divBdr>
    </w:div>
    <w:div w:id="808016380">
      <w:bodyDiv w:val="1"/>
      <w:marLeft w:val="0"/>
      <w:marRight w:val="0"/>
      <w:marTop w:val="0"/>
      <w:marBottom w:val="0"/>
      <w:divBdr>
        <w:top w:val="none" w:sz="0" w:space="0" w:color="auto"/>
        <w:left w:val="none" w:sz="0" w:space="0" w:color="auto"/>
        <w:bottom w:val="none" w:sz="0" w:space="0" w:color="auto"/>
        <w:right w:val="none" w:sz="0" w:space="0" w:color="auto"/>
      </w:divBdr>
    </w:div>
    <w:div w:id="814183810">
      <w:bodyDiv w:val="1"/>
      <w:marLeft w:val="0"/>
      <w:marRight w:val="0"/>
      <w:marTop w:val="0"/>
      <w:marBottom w:val="0"/>
      <w:divBdr>
        <w:top w:val="none" w:sz="0" w:space="0" w:color="auto"/>
        <w:left w:val="none" w:sz="0" w:space="0" w:color="auto"/>
        <w:bottom w:val="none" w:sz="0" w:space="0" w:color="auto"/>
        <w:right w:val="none" w:sz="0" w:space="0" w:color="auto"/>
      </w:divBdr>
    </w:div>
    <w:div w:id="821510450">
      <w:bodyDiv w:val="1"/>
      <w:marLeft w:val="0"/>
      <w:marRight w:val="0"/>
      <w:marTop w:val="0"/>
      <w:marBottom w:val="0"/>
      <w:divBdr>
        <w:top w:val="none" w:sz="0" w:space="0" w:color="auto"/>
        <w:left w:val="none" w:sz="0" w:space="0" w:color="auto"/>
        <w:bottom w:val="none" w:sz="0" w:space="0" w:color="auto"/>
        <w:right w:val="none" w:sz="0" w:space="0" w:color="auto"/>
      </w:divBdr>
    </w:div>
    <w:div w:id="827211301">
      <w:bodyDiv w:val="1"/>
      <w:marLeft w:val="0"/>
      <w:marRight w:val="0"/>
      <w:marTop w:val="0"/>
      <w:marBottom w:val="0"/>
      <w:divBdr>
        <w:top w:val="none" w:sz="0" w:space="0" w:color="auto"/>
        <w:left w:val="none" w:sz="0" w:space="0" w:color="auto"/>
        <w:bottom w:val="none" w:sz="0" w:space="0" w:color="auto"/>
        <w:right w:val="none" w:sz="0" w:space="0" w:color="auto"/>
      </w:divBdr>
    </w:div>
    <w:div w:id="831992138">
      <w:bodyDiv w:val="1"/>
      <w:marLeft w:val="0"/>
      <w:marRight w:val="0"/>
      <w:marTop w:val="0"/>
      <w:marBottom w:val="0"/>
      <w:divBdr>
        <w:top w:val="none" w:sz="0" w:space="0" w:color="auto"/>
        <w:left w:val="none" w:sz="0" w:space="0" w:color="auto"/>
        <w:bottom w:val="none" w:sz="0" w:space="0" w:color="auto"/>
        <w:right w:val="none" w:sz="0" w:space="0" w:color="auto"/>
      </w:divBdr>
    </w:div>
    <w:div w:id="837891086">
      <w:bodyDiv w:val="1"/>
      <w:marLeft w:val="0"/>
      <w:marRight w:val="0"/>
      <w:marTop w:val="0"/>
      <w:marBottom w:val="0"/>
      <w:divBdr>
        <w:top w:val="none" w:sz="0" w:space="0" w:color="auto"/>
        <w:left w:val="none" w:sz="0" w:space="0" w:color="auto"/>
        <w:bottom w:val="none" w:sz="0" w:space="0" w:color="auto"/>
        <w:right w:val="none" w:sz="0" w:space="0" w:color="auto"/>
      </w:divBdr>
    </w:div>
    <w:div w:id="845559577">
      <w:bodyDiv w:val="1"/>
      <w:marLeft w:val="0"/>
      <w:marRight w:val="0"/>
      <w:marTop w:val="0"/>
      <w:marBottom w:val="0"/>
      <w:divBdr>
        <w:top w:val="none" w:sz="0" w:space="0" w:color="auto"/>
        <w:left w:val="none" w:sz="0" w:space="0" w:color="auto"/>
        <w:bottom w:val="none" w:sz="0" w:space="0" w:color="auto"/>
        <w:right w:val="none" w:sz="0" w:space="0" w:color="auto"/>
      </w:divBdr>
    </w:div>
    <w:div w:id="858272808">
      <w:bodyDiv w:val="1"/>
      <w:marLeft w:val="0"/>
      <w:marRight w:val="0"/>
      <w:marTop w:val="0"/>
      <w:marBottom w:val="0"/>
      <w:divBdr>
        <w:top w:val="none" w:sz="0" w:space="0" w:color="auto"/>
        <w:left w:val="none" w:sz="0" w:space="0" w:color="auto"/>
        <w:bottom w:val="none" w:sz="0" w:space="0" w:color="auto"/>
        <w:right w:val="none" w:sz="0" w:space="0" w:color="auto"/>
      </w:divBdr>
    </w:div>
    <w:div w:id="878592457">
      <w:bodyDiv w:val="1"/>
      <w:marLeft w:val="0"/>
      <w:marRight w:val="0"/>
      <w:marTop w:val="0"/>
      <w:marBottom w:val="0"/>
      <w:divBdr>
        <w:top w:val="none" w:sz="0" w:space="0" w:color="auto"/>
        <w:left w:val="none" w:sz="0" w:space="0" w:color="auto"/>
        <w:bottom w:val="none" w:sz="0" w:space="0" w:color="auto"/>
        <w:right w:val="none" w:sz="0" w:space="0" w:color="auto"/>
      </w:divBdr>
    </w:div>
    <w:div w:id="904947030">
      <w:bodyDiv w:val="1"/>
      <w:marLeft w:val="0"/>
      <w:marRight w:val="0"/>
      <w:marTop w:val="0"/>
      <w:marBottom w:val="0"/>
      <w:divBdr>
        <w:top w:val="none" w:sz="0" w:space="0" w:color="auto"/>
        <w:left w:val="none" w:sz="0" w:space="0" w:color="auto"/>
        <w:bottom w:val="none" w:sz="0" w:space="0" w:color="auto"/>
        <w:right w:val="none" w:sz="0" w:space="0" w:color="auto"/>
      </w:divBdr>
    </w:div>
    <w:div w:id="912859708">
      <w:bodyDiv w:val="1"/>
      <w:marLeft w:val="0"/>
      <w:marRight w:val="0"/>
      <w:marTop w:val="0"/>
      <w:marBottom w:val="0"/>
      <w:divBdr>
        <w:top w:val="none" w:sz="0" w:space="0" w:color="auto"/>
        <w:left w:val="none" w:sz="0" w:space="0" w:color="auto"/>
        <w:bottom w:val="none" w:sz="0" w:space="0" w:color="auto"/>
        <w:right w:val="none" w:sz="0" w:space="0" w:color="auto"/>
      </w:divBdr>
    </w:div>
    <w:div w:id="921373118">
      <w:bodyDiv w:val="1"/>
      <w:marLeft w:val="0"/>
      <w:marRight w:val="0"/>
      <w:marTop w:val="0"/>
      <w:marBottom w:val="0"/>
      <w:divBdr>
        <w:top w:val="none" w:sz="0" w:space="0" w:color="auto"/>
        <w:left w:val="none" w:sz="0" w:space="0" w:color="auto"/>
        <w:bottom w:val="none" w:sz="0" w:space="0" w:color="auto"/>
        <w:right w:val="none" w:sz="0" w:space="0" w:color="auto"/>
      </w:divBdr>
    </w:div>
    <w:div w:id="929042743">
      <w:bodyDiv w:val="1"/>
      <w:marLeft w:val="0"/>
      <w:marRight w:val="0"/>
      <w:marTop w:val="0"/>
      <w:marBottom w:val="0"/>
      <w:divBdr>
        <w:top w:val="none" w:sz="0" w:space="0" w:color="auto"/>
        <w:left w:val="none" w:sz="0" w:space="0" w:color="auto"/>
        <w:bottom w:val="none" w:sz="0" w:space="0" w:color="auto"/>
        <w:right w:val="none" w:sz="0" w:space="0" w:color="auto"/>
      </w:divBdr>
    </w:div>
    <w:div w:id="960889277">
      <w:bodyDiv w:val="1"/>
      <w:marLeft w:val="0"/>
      <w:marRight w:val="0"/>
      <w:marTop w:val="0"/>
      <w:marBottom w:val="0"/>
      <w:divBdr>
        <w:top w:val="none" w:sz="0" w:space="0" w:color="auto"/>
        <w:left w:val="none" w:sz="0" w:space="0" w:color="auto"/>
        <w:bottom w:val="none" w:sz="0" w:space="0" w:color="auto"/>
        <w:right w:val="none" w:sz="0" w:space="0" w:color="auto"/>
      </w:divBdr>
    </w:div>
    <w:div w:id="969893774">
      <w:bodyDiv w:val="1"/>
      <w:marLeft w:val="0"/>
      <w:marRight w:val="0"/>
      <w:marTop w:val="0"/>
      <w:marBottom w:val="0"/>
      <w:divBdr>
        <w:top w:val="none" w:sz="0" w:space="0" w:color="auto"/>
        <w:left w:val="none" w:sz="0" w:space="0" w:color="auto"/>
        <w:bottom w:val="none" w:sz="0" w:space="0" w:color="auto"/>
        <w:right w:val="none" w:sz="0" w:space="0" w:color="auto"/>
      </w:divBdr>
    </w:div>
    <w:div w:id="973635519">
      <w:bodyDiv w:val="1"/>
      <w:marLeft w:val="0"/>
      <w:marRight w:val="0"/>
      <w:marTop w:val="0"/>
      <w:marBottom w:val="0"/>
      <w:divBdr>
        <w:top w:val="none" w:sz="0" w:space="0" w:color="auto"/>
        <w:left w:val="none" w:sz="0" w:space="0" w:color="auto"/>
        <w:bottom w:val="none" w:sz="0" w:space="0" w:color="auto"/>
        <w:right w:val="none" w:sz="0" w:space="0" w:color="auto"/>
      </w:divBdr>
    </w:div>
    <w:div w:id="1021903531">
      <w:bodyDiv w:val="1"/>
      <w:marLeft w:val="0"/>
      <w:marRight w:val="0"/>
      <w:marTop w:val="0"/>
      <w:marBottom w:val="0"/>
      <w:divBdr>
        <w:top w:val="none" w:sz="0" w:space="0" w:color="auto"/>
        <w:left w:val="none" w:sz="0" w:space="0" w:color="auto"/>
        <w:bottom w:val="none" w:sz="0" w:space="0" w:color="auto"/>
        <w:right w:val="none" w:sz="0" w:space="0" w:color="auto"/>
      </w:divBdr>
    </w:div>
    <w:div w:id="1033767123">
      <w:bodyDiv w:val="1"/>
      <w:marLeft w:val="0"/>
      <w:marRight w:val="0"/>
      <w:marTop w:val="0"/>
      <w:marBottom w:val="0"/>
      <w:divBdr>
        <w:top w:val="none" w:sz="0" w:space="0" w:color="auto"/>
        <w:left w:val="none" w:sz="0" w:space="0" w:color="auto"/>
        <w:bottom w:val="none" w:sz="0" w:space="0" w:color="auto"/>
        <w:right w:val="none" w:sz="0" w:space="0" w:color="auto"/>
      </w:divBdr>
    </w:div>
    <w:div w:id="1045326335">
      <w:bodyDiv w:val="1"/>
      <w:marLeft w:val="0"/>
      <w:marRight w:val="0"/>
      <w:marTop w:val="0"/>
      <w:marBottom w:val="0"/>
      <w:divBdr>
        <w:top w:val="none" w:sz="0" w:space="0" w:color="auto"/>
        <w:left w:val="none" w:sz="0" w:space="0" w:color="auto"/>
        <w:bottom w:val="none" w:sz="0" w:space="0" w:color="auto"/>
        <w:right w:val="none" w:sz="0" w:space="0" w:color="auto"/>
      </w:divBdr>
    </w:div>
    <w:div w:id="1066492808">
      <w:bodyDiv w:val="1"/>
      <w:marLeft w:val="0"/>
      <w:marRight w:val="0"/>
      <w:marTop w:val="0"/>
      <w:marBottom w:val="0"/>
      <w:divBdr>
        <w:top w:val="none" w:sz="0" w:space="0" w:color="auto"/>
        <w:left w:val="none" w:sz="0" w:space="0" w:color="auto"/>
        <w:bottom w:val="none" w:sz="0" w:space="0" w:color="auto"/>
        <w:right w:val="none" w:sz="0" w:space="0" w:color="auto"/>
      </w:divBdr>
    </w:div>
    <w:div w:id="1067414902">
      <w:bodyDiv w:val="1"/>
      <w:marLeft w:val="0"/>
      <w:marRight w:val="0"/>
      <w:marTop w:val="0"/>
      <w:marBottom w:val="0"/>
      <w:divBdr>
        <w:top w:val="none" w:sz="0" w:space="0" w:color="auto"/>
        <w:left w:val="none" w:sz="0" w:space="0" w:color="auto"/>
        <w:bottom w:val="none" w:sz="0" w:space="0" w:color="auto"/>
        <w:right w:val="none" w:sz="0" w:space="0" w:color="auto"/>
      </w:divBdr>
    </w:div>
    <w:div w:id="1069308259">
      <w:bodyDiv w:val="1"/>
      <w:marLeft w:val="0"/>
      <w:marRight w:val="0"/>
      <w:marTop w:val="0"/>
      <w:marBottom w:val="0"/>
      <w:divBdr>
        <w:top w:val="none" w:sz="0" w:space="0" w:color="auto"/>
        <w:left w:val="none" w:sz="0" w:space="0" w:color="auto"/>
        <w:bottom w:val="none" w:sz="0" w:space="0" w:color="auto"/>
        <w:right w:val="none" w:sz="0" w:space="0" w:color="auto"/>
      </w:divBdr>
    </w:div>
    <w:div w:id="1083067711">
      <w:bodyDiv w:val="1"/>
      <w:marLeft w:val="0"/>
      <w:marRight w:val="0"/>
      <w:marTop w:val="0"/>
      <w:marBottom w:val="0"/>
      <w:divBdr>
        <w:top w:val="none" w:sz="0" w:space="0" w:color="auto"/>
        <w:left w:val="none" w:sz="0" w:space="0" w:color="auto"/>
        <w:bottom w:val="none" w:sz="0" w:space="0" w:color="auto"/>
        <w:right w:val="none" w:sz="0" w:space="0" w:color="auto"/>
      </w:divBdr>
    </w:div>
    <w:div w:id="1096680324">
      <w:bodyDiv w:val="1"/>
      <w:marLeft w:val="0"/>
      <w:marRight w:val="0"/>
      <w:marTop w:val="0"/>
      <w:marBottom w:val="0"/>
      <w:divBdr>
        <w:top w:val="none" w:sz="0" w:space="0" w:color="auto"/>
        <w:left w:val="none" w:sz="0" w:space="0" w:color="auto"/>
        <w:bottom w:val="none" w:sz="0" w:space="0" w:color="auto"/>
        <w:right w:val="none" w:sz="0" w:space="0" w:color="auto"/>
      </w:divBdr>
    </w:div>
    <w:div w:id="1102068988">
      <w:bodyDiv w:val="1"/>
      <w:marLeft w:val="0"/>
      <w:marRight w:val="0"/>
      <w:marTop w:val="0"/>
      <w:marBottom w:val="0"/>
      <w:divBdr>
        <w:top w:val="none" w:sz="0" w:space="0" w:color="auto"/>
        <w:left w:val="none" w:sz="0" w:space="0" w:color="auto"/>
        <w:bottom w:val="none" w:sz="0" w:space="0" w:color="auto"/>
        <w:right w:val="none" w:sz="0" w:space="0" w:color="auto"/>
      </w:divBdr>
    </w:div>
    <w:div w:id="1178737248">
      <w:bodyDiv w:val="1"/>
      <w:marLeft w:val="0"/>
      <w:marRight w:val="0"/>
      <w:marTop w:val="0"/>
      <w:marBottom w:val="0"/>
      <w:divBdr>
        <w:top w:val="none" w:sz="0" w:space="0" w:color="auto"/>
        <w:left w:val="none" w:sz="0" w:space="0" w:color="auto"/>
        <w:bottom w:val="none" w:sz="0" w:space="0" w:color="auto"/>
        <w:right w:val="none" w:sz="0" w:space="0" w:color="auto"/>
      </w:divBdr>
    </w:div>
    <w:div w:id="1182934501">
      <w:bodyDiv w:val="1"/>
      <w:marLeft w:val="0"/>
      <w:marRight w:val="0"/>
      <w:marTop w:val="0"/>
      <w:marBottom w:val="0"/>
      <w:divBdr>
        <w:top w:val="none" w:sz="0" w:space="0" w:color="auto"/>
        <w:left w:val="none" w:sz="0" w:space="0" w:color="auto"/>
        <w:bottom w:val="none" w:sz="0" w:space="0" w:color="auto"/>
        <w:right w:val="none" w:sz="0" w:space="0" w:color="auto"/>
      </w:divBdr>
    </w:div>
    <w:div w:id="1194684044">
      <w:bodyDiv w:val="1"/>
      <w:marLeft w:val="0"/>
      <w:marRight w:val="0"/>
      <w:marTop w:val="0"/>
      <w:marBottom w:val="0"/>
      <w:divBdr>
        <w:top w:val="none" w:sz="0" w:space="0" w:color="auto"/>
        <w:left w:val="none" w:sz="0" w:space="0" w:color="auto"/>
        <w:bottom w:val="none" w:sz="0" w:space="0" w:color="auto"/>
        <w:right w:val="none" w:sz="0" w:space="0" w:color="auto"/>
      </w:divBdr>
    </w:div>
    <w:div w:id="1218130714">
      <w:bodyDiv w:val="1"/>
      <w:marLeft w:val="0"/>
      <w:marRight w:val="0"/>
      <w:marTop w:val="0"/>
      <w:marBottom w:val="0"/>
      <w:divBdr>
        <w:top w:val="none" w:sz="0" w:space="0" w:color="auto"/>
        <w:left w:val="none" w:sz="0" w:space="0" w:color="auto"/>
        <w:bottom w:val="none" w:sz="0" w:space="0" w:color="auto"/>
        <w:right w:val="none" w:sz="0" w:space="0" w:color="auto"/>
      </w:divBdr>
    </w:div>
    <w:div w:id="1238324104">
      <w:bodyDiv w:val="1"/>
      <w:marLeft w:val="0"/>
      <w:marRight w:val="0"/>
      <w:marTop w:val="0"/>
      <w:marBottom w:val="0"/>
      <w:divBdr>
        <w:top w:val="none" w:sz="0" w:space="0" w:color="auto"/>
        <w:left w:val="none" w:sz="0" w:space="0" w:color="auto"/>
        <w:bottom w:val="none" w:sz="0" w:space="0" w:color="auto"/>
        <w:right w:val="none" w:sz="0" w:space="0" w:color="auto"/>
      </w:divBdr>
    </w:div>
    <w:div w:id="1243686248">
      <w:bodyDiv w:val="1"/>
      <w:marLeft w:val="0"/>
      <w:marRight w:val="0"/>
      <w:marTop w:val="0"/>
      <w:marBottom w:val="0"/>
      <w:divBdr>
        <w:top w:val="none" w:sz="0" w:space="0" w:color="auto"/>
        <w:left w:val="none" w:sz="0" w:space="0" w:color="auto"/>
        <w:bottom w:val="none" w:sz="0" w:space="0" w:color="auto"/>
        <w:right w:val="none" w:sz="0" w:space="0" w:color="auto"/>
      </w:divBdr>
    </w:div>
    <w:div w:id="1257326693">
      <w:bodyDiv w:val="1"/>
      <w:marLeft w:val="0"/>
      <w:marRight w:val="0"/>
      <w:marTop w:val="0"/>
      <w:marBottom w:val="0"/>
      <w:divBdr>
        <w:top w:val="none" w:sz="0" w:space="0" w:color="auto"/>
        <w:left w:val="none" w:sz="0" w:space="0" w:color="auto"/>
        <w:bottom w:val="none" w:sz="0" w:space="0" w:color="auto"/>
        <w:right w:val="none" w:sz="0" w:space="0" w:color="auto"/>
      </w:divBdr>
    </w:div>
    <w:div w:id="1277984178">
      <w:bodyDiv w:val="1"/>
      <w:marLeft w:val="0"/>
      <w:marRight w:val="0"/>
      <w:marTop w:val="0"/>
      <w:marBottom w:val="0"/>
      <w:divBdr>
        <w:top w:val="none" w:sz="0" w:space="0" w:color="auto"/>
        <w:left w:val="none" w:sz="0" w:space="0" w:color="auto"/>
        <w:bottom w:val="none" w:sz="0" w:space="0" w:color="auto"/>
        <w:right w:val="none" w:sz="0" w:space="0" w:color="auto"/>
      </w:divBdr>
    </w:div>
    <w:div w:id="1288849223">
      <w:bodyDiv w:val="1"/>
      <w:marLeft w:val="0"/>
      <w:marRight w:val="0"/>
      <w:marTop w:val="0"/>
      <w:marBottom w:val="0"/>
      <w:divBdr>
        <w:top w:val="none" w:sz="0" w:space="0" w:color="auto"/>
        <w:left w:val="none" w:sz="0" w:space="0" w:color="auto"/>
        <w:bottom w:val="none" w:sz="0" w:space="0" w:color="auto"/>
        <w:right w:val="none" w:sz="0" w:space="0" w:color="auto"/>
      </w:divBdr>
    </w:div>
    <w:div w:id="1343240875">
      <w:bodyDiv w:val="1"/>
      <w:marLeft w:val="0"/>
      <w:marRight w:val="0"/>
      <w:marTop w:val="0"/>
      <w:marBottom w:val="0"/>
      <w:divBdr>
        <w:top w:val="none" w:sz="0" w:space="0" w:color="auto"/>
        <w:left w:val="none" w:sz="0" w:space="0" w:color="auto"/>
        <w:bottom w:val="none" w:sz="0" w:space="0" w:color="auto"/>
        <w:right w:val="none" w:sz="0" w:space="0" w:color="auto"/>
      </w:divBdr>
    </w:div>
    <w:div w:id="1349286868">
      <w:bodyDiv w:val="1"/>
      <w:marLeft w:val="0"/>
      <w:marRight w:val="0"/>
      <w:marTop w:val="0"/>
      <w:marBottom w:val="0"/>
      <w:divBdr>
        <w:top w:val="none" w:sz="0" w:space="0" w:color="auto"/>
        <w:left w:val="none" w:sz="0" w:space="0" w:color="auto"/>
        <w:bottom w:val="none" w:sz="0" w:space="0" w:color="auto"/>
        <w:right w:val="none" w:sz="0" w:space="0" w:color="auto"/>
      </w:divBdr>
    </w:div>
    <w:div w:id="1351250298">
      <w:bodyDiv w:val="1"/>
      <w:marLeft w:val="0"/>
      <w:marRight w:val="0"/>
      <w:marTop w:val="0"/>
      <w:marBottom w:val="0"/>
      <w:divBdr>
        <w:top w:val="none" w:sz="0" w:space="0" w:color="auto"/>
        <w:left w:val="none" w:sz="0" w:space="0" w:color="auto"/>
        <w:bottom w:val="none" w:sz="0" w:space="0" w:color="auto"/>
        <w:right w:val="none" w:sz="0" w:space="0" w:color="auto"/>
      </w:divBdr>
    </w:div>
    <w:div w:id="1366757722">
      <w:bodyDiv w:val="1"/>
      <w:marLeft w:val="0"/>
      <w:marRight w:val="0"/>
      <w:marTop w:val="0"/>
      <w:marBottom w:val="0"/>
      <w:divBdr>
        <w:top w:val="none" w:sz="0" w:space="0" w:color="auto"/>
        <w:left w:val="none" w:sz="0" w:space="0" w:color="auto"/>
        <w:bottom w:val="none" w:sz="0" w:space="0" w:color="auto"/>
        <w:right w:val="none" w:sz="0" w:space="0" w:color="auto"/>
      </w:divBdr>
    </w:div>
    <w:div w:id="1384871789">
      <w:bodyDiv w:val="1"/>
      <w:marLeft w:val="0"/>
      <w:marRight w:val="0"/>
      <w:marTop w:val="0"/>
      <w:marBottom w:val="0"/>
      <w:divBdr>
        <w:top w:val="none" w:sz="0" w:space="0" w:color="auto"/>
        <w:left w:val="none" w:sz="0" w:space="0" w:color="auto"/>
        <w:bottom w:val="none" w:sz="0" w:space="0" w:color="auto"/>
        <w:right w:val="none" w:sz="0" w:space="0" w:color="auto"/>
      </w:divBdr>
    </w:div>
    <w:div w:id="1412199196">
      <w:bodyDiv w:val="1"/>
      <w:marLeft w:val="0"/>
      <w:marRight w:val="0"/>
      <w:marTop w:val="0"/>
      <w:marBottom w:val="0"/>
      <w:divBdr>
        <w:top w:val="none" w:sz="0" w:space="0" w:color="auto"/>
        <w:left w:val="none" w:sz="0" w:space="0" w:color="auto"/>
        <w:bottom w:val="none" w:sz="0" w:space="0" w:color="auto"/>
        <w:right w:val="none" w:sz="0" w:space="0" w:color="auto"/>
      </w:divBdr>
    </w:div>
    <w:div w:id="1433818875">
      <w:bodyDiv w:val="1"/>
      <w:marLeft w:val="0"/>
      <w:marRight w:val="0"/>
      <w:marTop w:val="0"/>
      <w:marBottom w:val="0"/>
      <w:divBdr>
        <w:top w:val="none" w:sz="0" w:space="0" w:color="auto"/>
        <w:left w:val="none" w:sz="0" w:space="0" w:color="auto"/>
        <w:bottom w:val="none" w:sz="0" w:space="0" w:color="auto"/>
        <w:right w:val="none" w:sz="0" w:space="0" w:color="auto"/>
      </w:divBdr>
    </w:div>
    <w:div w:id="1465804548">
      <w:bodyDiv w:val="1"/>
      <w:marLeft w:val="0"/>
      <w:marRight w:val="0"/>
      <w:marTop w:val="0"/>
      <w:marBottom w:val="0"/>
      <w:divBdr>
        <w:top w:val="none" w:sz="0" w:space="0" w:color="auto"/>
        <w:left w:val="none" w:sz="0" w:space="0" w:color="auto"/>
        <w:bottom w:val="none" w:sz="0" w:space="0" w:color="auto"/>
        <w:right w:val="none" w:sz="0" w:space="0" w:color="auto"/>
      </w:divBdr>
    </w:div>
    <w:div w:id="1477720823">
      <w:bodyDiv w:val="1"/>
      <w:marLeft w:val="0"/>
      <w:marRight w:val="0"/>
      <w:marTop w:val="0"/>
      <w:marBottom w:val="0"/>
      <w:divBdr>
        <w:top w:val="none" w:sz="0" w:space="0" w:color="auto"/>
        <w:left w:val="none" w:sz="0" w:space="0" w:color="auto"/>
        <w:bottom w:val="none" w:sz="0" w:space="0" w:color="auto"/>
        <w:right w:val="none" w:sz="0" w:space="0" w:color="auto"/>
      </w:divBdr>
    </w:div>
    <w:div w:id="1491827942">
      <w:bodyDiv w:val="1"/>
      <w:marLeft w:val="0"/>
      <w:marRight w:val="0"/>
      <w:marTop w:val="0"/>
      <w:marBottom w:val="0"/>
      <w:divBdr>
        <w:top w:val="none" w:sz="0" w:space="0" w:color="auto"/>
        <w:left w:val="none" w:sz="0" w:space="0" w:color="auto"/>
        <w:bottom w:val="none" w:sz="0" w:space="0" w:color="auto"/>
        <w:right w:val="none" w:sz="0" w:space="0" w:color="auto"/>
      </w:divBdr>
    </w:div>
    <w:div w:id="1498880921">
      <w:bodyDiv w:val="1"/>
      <w:marLeft w:val="0"/>
      <w:marRight w:val="0"/>
      <w:marTop w:val="0"/>
      <w:marBottom w:val="0"/>
      <w:divBdr>
        <w:top w:val="none" w:sz="0" w:space="0" w:color="auto"/>
        <w:left w:val="none" w:sz="0" w:space="0" w:color="auto"/>
        <w:bottom w:val="none" w:sz="0" w:space="0" w:color="auto"/>
        <w:right w:val="none" w:sz="0" w:space="0" w:color="auto"/>
      </w:divBdr>
    </w:div>
    <w:div w:id="1502550469">
      <w:bodyDiv w:val="1"/>
      <w:marLeft w:val="0"/>
      <w:marRight w:val="0"/>
      <w:marTop w:val="0"/>
      <w:marBottom w:val="0"/>
      <w:divBdr>
        <w:top w:val="none" w:sz="0" w:space="0" w:color="auto"/>
        <w:left w:val="none" w:sz="0" w:space="0" w:color="auto"/>
        <w:bottom w:val="none" w:sz="0" w:space="0" w:color="auto"/>
        <w:right w:val="none" w:sz="0" w:space="0" w:color="auto"/>
      </w:divBdr>
    </w:div>
    <w:div w:id="1554344271">
      <w:bodyDiv w:val="1"/>
      <w:marLeft w:val="0"/>
      <w:marRight w:val="0"/>
      <w:marTop w:val="0"/>
      <w:marBottom w:val="0"/>
      <w:divBdr>
        <w:top w:val="none" w:sz="0" w:space="0" w:color="auto"/>
        <w:left w:val="none" w:sz="0" w:space="0" w:color="auto"/>
        <w:bottom w:val="none" w:sz="0" w:space="0" w:color="auto"/>
        <w:right w:val="none" w:sz="0" w:space="0" w:color="auto"/>
      </w:divBdr>
    </w:div>
    <w:div w:id="1575701311">
      <w:bodyDiv w:val="1"/>
      <w:marLeft w:val="0"/>
      <w:marRight w:val="0"/>
      <w:marTop w:val="0"/>
      <w:marBottom w:val="0"/>
      <w:divBdr>
        <w:top w:val="none" w:sz="0" w:space="0" w:color="auto"/>
        <w:left w:val="none" w:sz="0" w:space="0" w:color="auto"/>
        <w:bottom w:val="none" w:sz="0" w:space="0" w:color="auto"/>
        <w:right w:val="none" w:sz="0" w:space="0" w:color="auto"/>
      </w:divBdr>
    </w:div>
    <w:div w:id="1623533065">
      <w:bodyDiv w:val="1"/>
      <w:marLeft w:val="0"/>
      <w:marRight w:val="0"/>
      <w:marTop w:val="0"/>
      <w:marBottom w:val="0"/>
      <w:divBdr>
        <w:top w:val="none" w:sz="0" w:space="0" w:color="auto"/>
        <w:left w:val="none" w:sz="0" w:space="0" w:color="auto"/>
        <w:bottom w:val="none" w:sz="0" w:space="0" w:color="auto"/>
        <w:right w:val="none" w:sz="0" w:space="0" w:color="auto"/>
      </w:divBdr>
    </w:div>
    <w:div w:id="1631011669">
      <w:bodyDiv w:val="1"/>
      <w:marLeft w:val="0"/>
      <w:marRight w:val="0"/>
      <w:marTop w:val="0"/>
      <w:marBottom w:val="0"/>
      <w:divBdr>
        <w:top w:val="none" w:sz="0" w:space="0" w:color="auto"/>
        <w:left w:val="none" w:sz="0" w:space="0" w:color="auto"/>
        <w:bottom w:val="none" w:sz="0" w:space="0" w:color="auto"/>
        <w:right w:val="none" w:sz="0" w:space="0" w:color="auto"/>
      </w:divBdr>
    </w:div>
    <w:div w:id="1634560311">
      <w:bodyDiv w:val="1"/>
      <w:marLeft w:val="0"/>
      <w:marRight w:val="0"/>
      <w:marTop w:val="0"/>
      <w:marBottom w:val="0"/>
      <w:divBdr>
        <w:top w:val="none" w:sz="0" w:space="0" w:color="auto"/>
        <w:left w:val="none" w:sz="0" w:space="0" w:color="auto"/>
        <w:bottom w:val="none" w:sz="0" w:space="0" w:color="auto"/>
        <w:right w:val="none" w:sz="0" w:space="0" w:color="auto"/>
      </w:divBdr>
    </w:div>
    <w:div w:id="1647859959">
      <w:bodyDiv w:val="1"/>
      <w:marLeft w:val="0"/>
      <w:marRight w:val="0"/>
      <w:marTop w:val="0"/>
      <w:marBottom w:val="0"/>
      <w:divBdr>
        <w:top w:val="none" w:sz="0" w:space="0" w:color="auto"/>
        <w:left w:val="none" w:sz="0" w:space="0" w:color="auto"/>
        <w:bottom w:val="none" w:sz="0" w:space="0" w:color="auto"/>
        <w:right w:val="none" w:sz="0" w:space="0" w:color="auto"/>
      </w:divBdr>
    </w:div>
    <w:div w:id="1649821012">
      <w:bodyDiv w:val="1"/>
      <w:marLeft w:val="0"/>
      <w:marRight w:val="0"/>
      <w:marTop w:val="0"/>
      <w:marBottom w:val="0"/>
      <w:divBdr>
        <w:top w:val="none" w:sz="0" w:space="0" w:color="auto"/>
        <w:left w:val="none" w:sz="0" w:space="0" w:color="auto"/>
        <w:bottom w:val="none" w:sz="0" w:space="0" w:color="auto"/>
        <w:right w:val="none" w:sz="0" w:space="0" w:color="auto"/>
      </w:divBdr>
    </w:div>
    <w:div w:id="1658655059">
      <w:bodyDiv w:val="1"/>
      <w:marLeft w:val="0"/>
      <w:marRight w:val="0"/>
      <w:marTop w:val="0"/>
      <w:marBottom w:val="0"/>
      <w:divBdr>
        <w:top w:val="none" w:sz="0" w:space="0" w:color="auto"/>
        <w:left w:val="none" w:sz="0" w:space="0" w:color="auto"/>
        <w:bottom w:val="none" w:sz="0" w:space="0" w:color="auto"/>
        <w:right w:val="none" w:sz="0" w:space="0" w:color="auto"/>
      </w:divBdr>
    </w:div>
    <w:div w:id="1674531729">
      <w:bodyDiv w:val="1"/>
      <w:marLeft w:val="0"/>
      <w:marRight w:val="0"/>
      <w:marTop w:val="0"/>
      <w:marBottom w:val="0"/>
      <w:divBdr>
        <w:top w:val="none" w:sz="0" w:space="0" w:color="auto"/>
        <w:left w:val="none" w:sz="0" w:space="0" w:color="auto"/>
        <w:bottom w:val="none" w:sz="0" w:space="0" w:color="auto"/>
        <w:right w:val="none" w:sz="0" w:space="0" w:color="auto"/>
      </w:divBdr>
    </w:div>
    <w:div w:id="1699967510">
      <w:bodyDiv w:val="1"/>
      <w:marLeft w:val="0"/>
      <w:marRight w:val="0"/>
      <w:marTop w:val="0"/>
      <w:marBottom w:val="0"/>
      <w:divBdr>
        <w:top w:val="none" w:sz="0" w:space="0" w:color="auto"/>
        <w:left w:val="none" w:sz="0" w:space="0" w:color="auto"/>
        <w:bottom w:val="none" w:sz="0" w:space="0" w:color="auto"/>
        <w:right w:val="none" w:sz="0" w:space="0" w:color="auto"/>
      </w:divBdr>
    </w:div>
    <w:div w:id="1708985384">
      <w:bodyDiv w:val="1"/>
      <w:marLeft w:val="0"/>
      <w:marRight w:val="0"/>
      <w:marTop w:val="0"/>
      <w:marBottom w:val="0"/>
      <w:divBdr>
        <w:top w:val="none" w:sz="0" w:space="0" w:color="auto"/>
        <w:left w:val="none" w:sz="0" w:space="0" w:color="auto"/>
        <w:bottom w:val="none" w:sz="0" w:space="0" w:color="auto"/>
        <w:right w:val="none" w:sz="0" w:space="0" w:color="auto"/>
      </w:divBdr>
    </w:div>
    <w:div w:id="1727148250">
      <w:bodyDiv w:val="1"/>
      <w:marLeft w:val="0"/>
      <w:marRight w:val="0"/>
      <w:marTop w:val="0"/>
      <w:marBottom w:val="0"/>
      <w:divBdr>
        <w:top w:val="none" w:sz="0" w:space="0" w:color="auto"/>
        <w:left w:val="none" w:sz="0" w:space="0" w:color="auto"/>
        <w:bottom w:val="none" w:sz="0" w:space="0" w:color="auto"/>
        <w:right w:val="none" w:sz="0" w:space="0" w:color="auto"/>
      </w:divBdr>
    </w:div>
    <w:div w:id="1730575218">
      <w:bodyDiv w:val="1"/>
      <w:marLeft w:val="0"/>
      <w:marRight w:val="0"/>
      <w:marTop w:val="0"/>
      <w:marBottom w:val="0"/>
      <w:divBdr>
        <w:top w:val="none" w:sz="0" w:space="0" w:color="auto"/>
        <w:left w:val="none" w:sz="0" w:space="0" w:color="auto"/>
        <w:bottom w:val="none" w:sz="0" w:space="0" w:color="auto"/>
        <w:right w:val="none" w:sz="0" w:space="0" w:color="auto"/>
      </w:divBdr>
    </w:div>
    <w:div w:id="1766420351">
      <w:bodyDiv w:val="1"/>
      <w:marLeft w:val="0"/>
      <w:marRight w:val="0"/>
      <w:marTop w:val="0"/>
      <w:marBottom w:val="0"/>
      <w:divBdr>
        <w:top w:val="none" w:sz="0" w:space="0" w:color="auto"/>
        <w:left w:val="none" w:sz="0" w:space="0" w:color="auto"/>
        <w:bottom w:val="none" w:sz="0" w:space="0" w:color="auto"/>
        <w:right w:val="none" w:sz="0" w:space="0" w:color="auto"/>
      </w:divBdr>
    </w:div>
    <w:div w:id="1771464520">
      <w:bodyDiv w:val="1"/>
      <w:marLeft w:val="0"/>
      <w:marRight w:val="0"/>
      <w:marTop w:val="0"/>
      <w:marBottom w:val="0"/>
      <w:divBdr>
        <w:top w:val="none" w:sz="0" w:space="0" w:color="auto"/>
        <w:left w:val="none" w:sz="0" w:space="0" w:color="auto"/>
        <w:bottom w:val="none" w:sz="0" w:space="0" w:color="auto"/>
        <w:right w:val="none" w:sz="0" w:space="0" w:color="auto"/>
      </w:divBdr>
    </w:div>
    <w:div w:id="1773668016">
      <w:bodyDiv w:val="1"/>
      <w:marLeft w:val="0"/>
      <w:marRight w:val="0"/>
      <w:marTop w:val="0"/>
      <w:marBottom w:val="0"/>
      <w:divBdr>
        <w:top w:val="none" w:sz="0" w:space="0" w:color="auto"/>
        <w:left w:val="none" w:sz="0" w:space="0" w:color="auto"/>
        <w:bottom w:val="none" w:sz="0" w:space="0" w:color="auto"/>
        <w:right w:val="none" w:sz="0" w:space="0" w:color="auto"/>
      </w:divBdr>
    </w:div>
    <w:div w:id="1776287888">
      <w:bodyDiv w:val="1"/>
      <w:marLeft w:val="0"/>
      <w:marRight w:val="0"/>
      <w:marTop w:val="0"/>
      <w:marBottom w:val="0"/>
      <w:divBdr>
        <w:top w:val="none" w:sz="0" w:space="0" w:color="auto"/>
        <w:left w:val="none" w:sz="0" w:space="0" w:color="auto"/>
        <w:bottom w:val="none" w:sz="0" w:space="0" w:color="auto"/>
        <w:right w:val="none" w:sz="0" w:space="0" w:color="auto"/>
      </w:divBdr>
    </w:div>
    <w:div w:id="1807355447">
      <w:bodyDiv w:val="1"/>
      <w:marLeft w:val="0"/>
      <w:marRight w:val="0"/>
      <w:marTop w:val="0"/>
      <w:marBottom w:val="0"/>
      <w:divBdr>
        <w:top w:val="none" w:sz="0" w:space="0" w:color="auto"/>
        <w:left w:val="none" w:sz="0" w:space="0" w:color="auto"/>
        <w:bottom w:val="none" w:sz="0" w:space="0" w:color="auto"/>
        <w:right w:val="none" w:sz="0" w:space="0" w:color="auto"/>
      </w:divBdr>
    </w:div>
    <w:div w:id="1818108008">
      <w:bodyDiv w:val="1"/>
      <w:marLeft w:val="0"/>
      <w:marRight w:val="0"/>
      <w:marTop w:val="0"/>
      <w:marBottom w:val="0"/>
      <w:divBdr>
        <w:top w:val="none" w:sz="0" w:space="0" w:color="auto"/>
        <w:left w:val="none" w:sz="0" w:space="0" w:color="auto"/>
        <w:bottom w:val="none" w:sz="0" w:space="0" w:color="auto"/>
        <w:right w:val="none" w:sz="0" w:space="0" w:color="auto"/>
      </w:divBdr>
    </w:div>
    <w:div w:id="1822231100">
      <w:bodyDiv w:val="1"/>
      <w:marLeft w:val="0"/>
      <w:marRight w:val="0"/>
      <w:marTop w:val="0"/>
      <w:marBottom w:val="0"/>
      <w:divBdr>
        <w:top w:val="none" w:sz="0" w:space="0" w:color="auto"/>
        <w:left w:val="none" w:sz="0" w:space="0" w:color="auto"/>
        <w:bottom w:val="none" w:sz="0" w:space="0" w:color="auto"/>
        <w:right w:val="none" w:sz="0" w:space="0" w:color="auto"/>
      </w:divBdr>
    </w:div>
    <w:div w:id="1826119693">
      <w:bodyDiv w:val="1"/>
      <w:marLeft w:val="0"/>
      <w:marRight w:val="0"/>
      <w:marTop w:val="0"/>
      <w:marBottom w:val="0"/>
      <w:divBdr>
        <w:top w:val="none" w:sz="0" w:space="0" w:color="auto"/>
        <w:left w:val="none" w:sz="0" w:space="0" w:color="auto"/>
        <w:bottom w:val="none" w:sz="0" w:space="0" w:color="auto"/>
        <w:right w:val="none" w:sz="0" w:space="0" w:color="auto"/>
      </w:divBdr>
    </w:div>
    <w:div w:id="1834566503">
      <w:bodyDiv w:val="1"/>
      <w:marLeft w:val="0"/>
      <w:marRight w:val="0"/>
      <w:marTop w:val="0"/>
      <w:marBottom w:val="0"/>
      <w:divBdr>
        <w:top w:val="none" w:sz="0" w:space="0" w:color="auto"/>
        <w:left w:val="none" w:sz="0" w:space="0" w:color="auto"/>
        <w:bottom w:val="none" w:sz="0" w:space="0" w:color="auto"/>
        <w:right w:val="none" w:sz="0" w:space="0" w:color="auto"/>
      </w:divBdr>
    </w:div>
    <w:div w:id="1838693268">
      <w:bodyDiv w:val="1"/>
      <w:marLeft w:val="0"/>
      <w:marRight w:val="0"/>
      <w:marTop w:val="0"/>
      <w:marBottom w:val="0"/>
      <w:divBdr>
        <w:top w:val="none" w:sz="0" w:space="0" w:color="auto"/>
        <w:left w:val="none" w:sz="0" w:space="0" w:color="auto"/>
        <w:bottom w:val="none" w:sz="0" w:space="0" w:color="auto"/>
        <w:right w:val="none" w:sz="0" w:space="0" w:color="auto"/>
      </w:divBdr>
    </w:div>
    <w:div w:id="1838959229">
      <w:bodyDiv w:val="1"/>
      <w:marLeft w:val="0"/>
      <w:marRight w:val="0"/>
      <w:marTop w:val="0"/>
      <w:marBottom w:val="0"/>
      <w:divBdr>
        <w:top w:val="none" w:sz="0" w:space="0" w:color="auto"/>
        <w:left w:val="none" w:sz="0" w:space="0" w:color="auto"/>
        <w:bottom w:val="none" w:sz="0" w:space="0" w:color="auto"/>
        <w:right w:val="none" w:sz="0" w:space="0" w:color="auto"/>
      </w:divBdr>
    </w:div>
    <w:div w:id="1847860862">
      <w:bodyDiv w:val="1"/>
      <w:marLeft w:val="0"/>
      <w:marRight w:val="0"/>
      <w:marTop w:val="0"/>
      <w:marBottom w:val="0"/>
      <w:divBdr>
        <w:top w:val="none" w:sz="0" w:space="0" w:color="auto"/>
        <w:left w:val="none" w:sz="0" w:space="0" w:color="auto"/>
        <w:bottom w:val="none" w:sz="0" w:space="0" w:color="auto"/>
        <w:right w:val="none" w:sz="0" w:space="0" w:color="auto"/>
      </w:divBdr>
    </w:div>
    <w:div w:id="1860268859">
      <w:bodyDiv w:val="1"/>
      <w:marLeft w:val="0"/>
      <w:marRight w:val="0"/>
      <w:marTop w:val="0"/>
      <w:marBottom w:val="0"/>
      <w:divBdr>
        <w:top w:val="none" w:sz="0" w:space="0" w:color="auto"/>
        <w:left w:val="none" w:sz="0" w:space="0" w:color="auto"/>
        <w:bottom w:val="none" w:sz="0" w:space="0" w:color="auto"/>
        <w:right w:val="none" w:sz="0" w:space="0" w:color="auto"/>
      </w:divBdr>
    </w:div>
    <w:div w:id="1881360434">
      <w:bodyDiv w:val="1"/>
      <w:marLeft w:val="0"/>
      <w:marRight w:val="0"/>
      <w:marTop w:val="0"/>
      <w:marBottom w:val="0"/>
      <w:divBdr>
        <w:top w:val="none" w:sz="0" w:space="0" w:color="auto"/>
        <w:left w:val="none" w:sz="0" w:space="0" w:color="auto"/>
        <w:bottom w:val="none" w:sz="0" w:space="0" w:color="auto"/>
        <w:right w:val="none" w:sz="0" w:space="0" w:color="auto"/>
      </w:divBdr>
    </w:div>
    <w:div w:id="1895463311">
      <w:bodyDiv w:val="1"/>
      <w:marLeft w:val="0"/>
      <w:marRight w:val="0"/>
      <w:marTop w:val="0"/>
      <w:marBottom w:val="0"/>
      <w:divBdr>
        <w:top w:val="none" w:sz="0" w:space="0" w:color="auto"/>
        <w:left w:val="none" w:sz="0" w:space="0" w:color="auto"/>
        <w:bottom w:val="none" w:sz="0" w:space="0" w:color="auto"/>
        <w:right w:val="none" w:sz="0" w:space="0" w:color="auto"/>
      </w:divBdr>
    </w:div>
    <w:div w:id="1898934132">
      <w:bodyDiv w:val="1"/>
      <w:marLeft w:val="0"/>
      <w:marRight w:val="0"/>
      <w:marTop w:val="0"/>
      <w:marBottom w:val="0"/>
      <w:divBdr>
        <w:top w:val="none" w:sz="0" w:space="0" w:color="auto"/>
        <w:left w:val="none" w:sz="0" w:space="0" w:color="auto"/>
        <w:bottom w:val="none" w:sz="0" w:space="0" w:color="auto"/>
        <w:right w:val="none" w:sz="0" w:space="0" w:color="auto"/>
      </w:divBdr>
    </w:div>
    <w:div w:id="1932615539">
      <w:bodyDiv w:val="1"/>
      <w:marLeft w:val="0"/>
      <w:marRight w:val="0"/>
      <w:marTop w:val="0"/>
      <w:marBottom w:val="0"/>
      <w:divBdr>
        <w:top w:val="none" w:sz="0" w:space="0" w:color="auto"/>
        <w:left w:val="none" w:sz="0" w:space="0" w:color="auto"/>
        <w:bottom w:val="none" w:sz="0" w:space="0" w:color="auto"/>
        <w:right w:val="none" w:sz="0" w:space="0" w:color="auto"/>
      </w:divBdr>
    </w:div>
    <w:div w:id="1951617728">
      <w:bodyDiv w:val="1"/>
      <w:marLeft w:val="0"/>
      <w:marRight w:val="0"/>
      <w:marTop w:val="0"/>
      <w:marBottom w:val="0"/>
      <w:divBdr>
        <w:top w:val="none" w:sz="0" w:space="0" w:color="auto"/>
        <w:left w:val="none" w:sz="0" w:space="0" w:color="auto"/>
        <w:bottom w:val="none" w:sz="0" w:space="0" w:color="auto"/>
        <w:right w:val="none" w:sz="0" w:space="0" w:color="auto"/>
      </w:divBdr>
    </w:div>
    <w:div w:id="1963994407">
      <w:bodyDiv w:val="1"/>
      <w:marLeft w:val="0"/>
      <w:marRight w:val="0"/>
      <w:marTop w:val="0"/>
      <w:marBottom w:val="0"/>
      <w:divBdr>
        <w:top w:val="none" w:sz="0" w:space="0" w:color="auto"/>
        <w:left w:val="none" w:sz="0" w:space="0" w:color="auto"/>
        <w:bottom w:val="none" w:sz="0" w:space="0" w:color="auto"/>
        <w:right w:val="none" w:sz="0" w:space="0" w:color="auto"/>
      </w:divBdr>
    </w:div>
    <w:div w:id="1973096933">
      <w:bodyDiv w:val="1"/>
      <w:marLeft w:val="0"/>
      <w:marRight w:val="0"/>
      <w:marTop w:val="0"/>
      <w:marBottom w:val="0"/>
      <w:divBdr>
        <w:top w:val="none" w:sz="0" w:space="0" w:color="auto"/>
        <w:left w:val="none" w:sz="0" w:space="0" w:color="auto"/>
        <w:bottom w:val="none" w:sz="0" w:space="0" w:color="auto"/>
        <w:right w:val="none" w:sz="0" w:space="0" w:color="auto"/>
      </w:divBdr>
    </w:div>
    <w:div w:id="1986161144">
      <w:bodyDiv w:val="1"/>
      <w:marLeft w:val="0"/>
      <w:marRight w:val="0"/>
      <w:marTop w:val="0"/>
      <w:marBottom w:val="0"/>
      <w:divBdr>
        <w:top w:val="none" w:sz="0" w:space="0" w:color="auto"/>
        <w:left w:val="none" w:sz="0" w:space="0" w:color="auto"/>
        <w:bottom w:val="none" w:sz="0" w:space="0" w:color="auto"/>
        <w:right w:val="none" w:sz="0" w:space="0" w:color="auto"/>
      </w:divBdr>
    </w:div>
    <w:div w:id="1992170308">
      <w:bodyDiv w:val="1"/>
      <w:marLeft w:val="0"/>
      <w:marRight w:val="0"/>
      <w:marTop w:val="0"/>
      <w:marBottom w:val="0"/>
      <w:divBdr>
        <w:top w:val="none" w:sz="0" w:space="0" w:color="auto"/>
        <w:left w:val="none" w:sz="0" w:space="0" w:color="auto"/>
        <w:bottom w:val="none" w:sz="0" w:space="0" w:color="auto"/>
        <w:right w:val="none" w:sz="0" w:space="0" w:color="auto"/>
      </w:divBdr>
    </w:div>
    <w:div w:id="2002191995">
      <w:bodyDiv w:val="1"/>
      <w:marLeft w:val="0"/>
      <w:marRight w:val="0"/>
      <w:marTop w:val="0"/>
      <w:marBottom w:val="0"/>
      <w:divBdr>
        <w:top w:val="none" w:sz="0" w:space="0" w:color="auto"/>
        <w:left w:val="none" w:sz="0" w:space="0" w:color="auto"/>
        <w:bottom w:val="none" w:sz="0" w:space="0" w:color="auto"/>
        <w:right w:val="none" w:sz="0" w:space="0" w:color="auto"/>
      </w:divBdr>
    </w:div>
    <w:div w:id="2036348283">
      <w:bodyDiv w:val="1"/>
      <w:marLeft w:val="0"/>
      <w:marRight w:val="0"/>
      <w:marTop w:val="0"/>
      <w:marBottom w:val="0"/>
      <w:divBdr>
        <w:top w:val="none" w:sz="0" w:space="0" w:color="auto"/>
        <w:left w:val="none" w:sz="0" w:space="0" w:color="auto"/>
        <w:bottom w:val="none" w:sz="0" w:space="0" w:color="auto"/>
        <w:right w:val="none" w:sz="0" w:space="0" w:color="auto"/>
      </w:divBdr>
    </w:div>
    <w:div w:id="2039235538">
      <w:bodyDiv w:val="1"/>
      <w:marLeft w:val="0"/>
      <w:marRight w:val="0"/>
      <w:marTop w:val="0"/>
      <w:marBottom w:val="0"/>
      <w:divBdr>
        <w:top w:val="none" w:sz="0" w:space="0" w:color="auto"/>
        <w:left w:val="none" w:sz="0" w:space="0" w:color="auto"/>
        <w:bottom w:val="none" w:sz="0" w:space="0" w:color="auto"/>
        <w:right w:val="none" w:sz="0" w:space="0" w:color="auto"/>
      </w:divBdr>
    </w:div>
    <w:div w:id="2050449183">
      <w:bodyDiv w:val="1"/>
      <w:marLeft w:val="0"/>
      <w:marRight w:val="0"/>
      <w:marTop w:val="0"/>
      <w:marBottom w:val="0"/>
      <w:divBdr>
        <w:top w:val="none" w:sz="0" w:space="0" w:color="auto"/>
        <w:left w:val="none" w:sz="0" w:space="0" w:color="auto"/>
        <w:bottom w:val="none" w:sz="0" w:space="0" w:color="auto"/>
        <w:right w:val="none" w:sz="0" w:space="0" w:color="auto"/>
      </w:divBdr>
    </w:div>
    <w:div w:id="2068069637">
      <w:bodyDiv w:val="1"/>
      <w:marLeft w:val="0"/>
      <w:marRight w:val="0"/>
      <w:marTop w:val="0"/>
      <w:marBottom w:val="0"/>
      <w:divBdr>
        <w:top w:val="none" w:sz="0" w:space="0" w:color="auto"/>
        <w:left w:val="none" w:sz="0" w:space="0" w:color="auto"/>
        <w:bottom w:val="none" w:sz="0" w:space="0" w:color="auto"/>
        <w:right w:val="none" w:sz="0" w:space="0" w:color="auto"/>
      </w:divBdr>
    </w:div>
    <w:div w:id="207673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7FD99-A685-4A66-AD3B-6D8A23F1F626}">
  <ds:schemaRefs>
    <ds:schemaRef ds:uri="http://schemas.openxmlformats.org/officeDocument/2006/bibliography"/>
  </ds:schemaRefs>
</ds:datastoreItem>
</file>

<file path=customXml/itemProps2.xml><?xml version="1.0" encoding="utf-8"?>
<ds:datastoreItem xmlns:ds="http://schemas.openxmlformats.org/officeDocument/2006/customXml" ds:itemID="{D59D2B3F-2E4D-4BE3-A03E-4E2659D8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2810</Words>
  <Characters>16022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18795</CharactersWithSpaces>
  <SharedDoc>false</SharedDoc>
  <HLinks>
    <vt:vector size="156" baseType="variant">
      <vt:variant>
        <vt:i4>6488115</vt:i4>
      </vt:variant>
      <vt:variant>
        <vt:i4>87</vt:i4>
      </vt:variant>
      <vt:variant>
        <vt:i4>0</vt:i4>
      </vt:variant>
      <vt:variant>
        <vt:i4>5</vt:i4>
      </vt:variant>
      <vt:variant>
        <vt:lpwstr/>
      </vt:variant>
      <vt:variant>
        <vt:lpwstr>Par1138</vt:lpwstr>
      </vt:variant>
      <vt:variant>
        <vt:i4>6881330</vt:i4>
      </vt:variant>
      <vt:variant>
        <vt:i4>84</vt:i4>
      </vt:variant>
      <vt:variant>
        <vt:i4>0</vt:i4>
      </vt:variant>
      <vt:variant>
        <vt:i4>5</vt:i4>
      </vt:variant>
      <vt:variant>
        <vt:lpwstr/>
      </vt:variant>
      <vt:variant>
        <vt:lpwstr>Par1099</vt:lpwstr>
      </vt:variant>
      <vt:variant>
        <vt:i4>6881330</vt:i4>
      </vt:variant>
      <vt:variant>
        <vt:i4>81</vt:i4>
      </vt:variant>
      <vt:variant>
        <vt:i4>0</vt:i4>
      </vt:variant>
      <vt:variant>
        <vt:i4>5</vt:i4>
      </vt:variant>
      <vt:variant>
        <vt:lpwstr/>
      </vt:variant>
      <vt:variant>
        <vt:lpwstr>Par1099</vt:lpwstr>
      </vt:variant>
      <vt:variant>
        <vt:i4>6750260</vt:i4>
      </vt:variant>
      <vt:variant>
        <vt:i4>78</vt:i4>
      </vt:variant>
      <vt:variant>
        <vt:i4>0</vt:i4>
      </vt:variant>
      <vt:variant>
        <vt:i4>5</vt:i4>
      </vt:variant>
      <vt:variant>
        <vt:lpwstr/>
      </vt:variant>
      <vt:variant>
        <vt:lpwstr>Par1678</vt:lpwstr>
      </vt:variant>
      <vt:variant>
        <vt:i4>6684724</vt:i4>
      </vt:variant>
      <vt:variant>
        <vt:i4>75</vt:i4>
      </vt:variant>
      <vt:variant>
        <vt:i4>0</vt:i4>
      </vt:variant>
      <vt:variant>
        <vt:i4>5</vt:i4>
      </vt:variant>
      <vt:variant>
        <vt:lpwstr/>
      </vt:variant>
      <vt:variant>
        <vt:lpwstr>Par1660</vt:lpwstr>
      </vt:variant>
      <vt:variant>
        <vt:i4>6619187</vt:i4>
      </vt:variant>
      <vt:variant>
        <vt:i4>72</vt:i4>
      </vt:variant>
      <vt:variant>
        <vt:i4>0</vt:i4>
      </vt:variant>
      <vt:variant>
        <vt:i4>5</vt:i4>
      </vt:variant>
      <vt:variant>
        <vt:lpwstr/>
      </vt:variant>
      <vt:variant>
        <vt:lpwstr>Par1155</vt:lpwstr>
      </vt:variant>
      <vt:variant>
        <vt:i4>6488115</vt:i4>
      </vt:variant>
      <vt:variant>
        <vt:i4>69</vt:i4>
      </vt:variant>
      <vt:variant>
        <vt:i4>0</vt:i4>
      </vt:variant>
      <vt:variant>
        <vt:i4>5</vt:i4>
      </vt:variant>
      <vt:variant>
        <vt:lpwstr/>
      </vt:variant>
      <vt:variant>
        <vt:lpwstr>Par1136</vt:lpwstr>
      </vt:variant>
      <vt:variant>
        <vt:i4>6291509</vt:i4>
      </vt:variant>
      <vt:variant>
        <vt:i4>66</vt:i4>
      </vt:variant>
      <vt:variant>
        <vt:i4>0</vt:i4>
      </vt:variant>
      <vt:variant>
        <vt:i4>5</vt:i4>
      </vt:variant>
      <vt:variant>
        <vt:lpwstr/>
      </vt:variant>
      <vt:variant>
        <vt:lpwstr>Par170</vt:lpwstr>
      </vt:variant>
      <vt:variant>
        <vt:i4>6291508</vt:i4>
      </vt:variant>
      <vt:variant>
        <vt:i4>63</vt:i4>
      </vt:variant>
      <vt:variant>
        <vt:i4>0</vt:i4>
      </vt:variant>
      <vt:variant>
        <vt:i4>5</vt:i4>
      </vt:variant>
      <vt:variant>
        <vt:lpwstr/>
      </vt:variant>
      <vt:variant>
        <vt:lpwstr>Par465</vt:lpwstr>
      </vt:variant>
      <vt:variant>
        <vt:i4>6750263</vt:i4>
      </vt:variant>
      <vt:variant>
        <vt:i4>60</vt:i4>
      </vt:variant>
      <vt:variant>
        <vt:i4>0</vt:i4>
      </vt:variant>
      <vt:variant>
        <vt:i4>5</vt:i4>
      </vt:variant>
      <vt:variant>
        <vt:lpwstr/>
      </vt:variant>
      <vt:variant>
        <vt:lpwstr>Par452</vt:lpwstr>
      </vt:variant>
      <vt:variant>
        <vt:i4>6422586</vt:i4>
      </vt:variant>
      <vt:variant>
        <vt:i4>57</vt:i4>
      </vt:variant>
      <vt:variant>
        <vt:i4>0</vt:i4>
      </vt:variant>
      <vt:variant>
        <vt:i4>5</vt:i4>
      </vt:variant>
      <vt:variant>
        <vt:lpwstr/>
      </vt:variant>
      <vt:variant>
        <vt:lpwstr>Par487</vt:lpwstr>
      </vt:variant>
      <vt:variant>
        <vt:i4>6750266</vt:i4>
      </vt:variant>
      <vt:variant>
        <vt:i4>54</vt:i4>
      </vt:variant>
      <vt:variant>
        <vt:i4>0</vt:i4>
      </vt:variant>
      <vt:variant>
        <vt:i4>5</vt:i4>
      </vt:variant>
      <vt:variant>
        <vt:lpwstr/>
      </vt:variant>
      <vt:variant>
        <vt:lpwstr>Par482</vt:lpwstr>
      </vt:variant>
      <vt:variant>
        <vt:i4>7143482</vt:i4>
      </vt:variant>
      <vt:variant>
        <vt:i4>51</vt:i4>
      </vt:variant>
      <vt:variant>
        <vt:i4>0</vt:i4>
      </vt:variant>
      <vt:variant>
        <vt:i4>5</vt:i4>
      </vt:variant>
      <vt:variant>
        <vt:lpwstr/>
      </vt:variant>
      <vt:variant>
        <vt:lpwstr>Par488</vt:lpwstr>
      </vt:variant>
      <vt:variant>
        <vt:i4>6553658</vt:i4>
      </vt:variant>
      <vt:variant>
        <vt:i4>48</vt:i4>
      </vt:variant>
      <vt:variant>
        <vt:i4>0</vt:i4>
      </vt:variant>
      <vt:variant>
        <vt:i4>5</vt:i4>
      </vt:variant>
      <vt:variant>
        <vt:lpwstr/>
      </vt:variant>
      <vt:variant>
        <vt:lpwstr>Par481</vt:lpwstr>
      </vt:variant>
      <vt:variant>
        <vt:i4>6619194</vt:i4>
      </vt:variant>
      <vt:variant>
        <vt:i4>45</vt:i4>
      </vt:variant>
      <vt:variant>
        <vt:i4>0</vt:i4>
      </vt:variant>
      <vt:variant>
        <vt:i4>5</vt:i4>
      </vt:variant>
      <vt:variant>
        <vt:lpwstr/>
      </vt:variant>
      <vt:variant>
        <vt:lpwstr>Par480</vt:lpwstr>
      </vt:variant>
      <vt:variant>
        <vt:i4>6291507</vt:i4>
      </vt:variant>
      <vt:variant>
        <vt:i4>42</vt:i4>
      </vt:variant>
      <vt:variant>
        <vt:i4>0</vt:i4>
      </vt:variant>
      <vt:variant>
        <vt:i4>5</vt:i4>
      </vt:variant>
      <vt:variant>
        <vt:lpwstr/>
      </vt:variant>
      <vt:variant>
        <vt:lpwstr>Par1103</vt:lpwstr>
      </vt:variant>
      <vt:variant>
        <vt:i4>6291507</vt:i4>
      </vt:variant>
      <vt:variant>
        <vt:i4>39</vt:i4>
      </vt:variant>
      <vt:variant>
        <vt:i4>0</vt:i4>
      </vt:variant>
      <vt:variant>
        <vt:i4>5</vt:i4>
      </vt:variant>
      <vt:variant>
        <vt:lpwstr/>
      </vt:variant>
      <vt:variant>
        <vt:lpwstr>Par1103</vt:lpwstr>
      </vt:variant>
      <vt:variant>
        <vt:i4>6291507</vt:i4>
      </vt:variant>
      <vt:variant>
        <vt:i4>36</vt:i4>
      </vt:variant>
      <vt:variant>
        <vt:i4>0</vt:i4>
      </vt:variant>
      <vt:variant>
        <vt:i4>5</vt:i4>
      </vt:variant>
      <vt:variant>
        <vt:lpwstr/>
      </vt:variant>
      <vt:variant>
        <vt:lpwstr>Par1103</vt:lpwstr>
      </vt:variant>
      <vt:variant>
        <vt:i4>196612</vt:i4>
      </vt:variant>
      <vt:variant>
        <vt:i4>33</vt:i4>
      </vt:variant>
      <vt:variant>
        <vt:i4>0</vt:i4>
      </vt:variant>
      <vt:variant>
        <vt:i4>5</vt:i4>
      </vt:variant>
      <vt:variant>
        <vt:lpwstr>consultantplus://offline/ref=358EE1BB3C30C890A012D17DC1F536DDD3B159A0E33D2B7D695DD02E030CAFCD190A4D2D670Dr7E</vt:lpwstr>
      </vt:variant>
      <vt:variant>
        <vt:lpwstr/>
      </vt:variant>
      <vt:variant>
        <vt:i4>8126522</vt:i4>
      </vt:variant>
      <vt:variant>
        <vt:i4>30</vt:i4>
      </vt:variant>
      <vt:variant>
        <vt:i4>0</vt:i4>
      </vt:variant>
      <vt:variant>
        <vt:i4>5</vt:i4>
      </vt:variant>
      <vt:variant>
        <vt:lpwstr>consultantplus://offline/ref=7E15C97B9BFDC474C5CEF26E034E52552194790B8E56B56E05F4EDE5E3CEBFBB18D22F55302Ca1hDJ</vt:lpwstr>
      </vt:variant>
      <vt:variant>
        <vt:lpwstr/>
      </vt:variant>
      <vt:variant>
        <vt:i4>7667813</vt:i4>
      </vt:variant>
      <vt:variant>
        <vt:i4>27</vt:i4>
      </vt:variant>
      <vt:variant>
        <vt:i4>0</vt:i4>
      </vt:variant>
      <vt:variant>
        <vt:i4>5</vt:i4>
      </vt:variant>
      <vt:variant>
        <vt:lpwstr>consultantplus://offline/ref=7E15C97B9BFDC474C5CEF26E034E5255219478058857B56E05F4EDE5E3CEBFBB18D22F5533261C81a6h2J</vt:lpwstr>
      </vt:variant>
      <vt:variant>
        <vt:lpwstr/>
      </vt:variant>
      <vt:variant>
        <vt:i4>4980749</vt:i4>
      </vt:variant>
      <vt:variant>
        <vt:i4>24</vt:i4>
      </vt:variant>
      <vt:variant>
        <vt:i4>0</vt:i4>
      </vt:variant>
      <vt:variant>
        <vt:i4>5</vt:i4>
      </vt:variant>
      <vt:variant>
        <vt:lpwstr>consultantplus://offline/ref=7E15C97B9BFDC474C5CEF26E034E5255229877068608E26C54A1E3aEh0J</vt:lpwstr>
      </vt:variant>
      <vt:variant>
        <vt:lpwstr/>
      </vt:variant>
      <vt:variant>
        <vt:i4>1638456</vt:i4>
      </vt:variant>
      <vt:variant>
        <vt:i4>17</vt:i4>
      </vt:variant>
      <vt:variant>
        <vt:i4>0</vt:i4>
      </vt:variant>
      <vt:variant>
        <vt:i4>5</vt:i4>
      </vt:variant>
      <vt:variant>
        <vt:lpwstr/>
      </vt:variant>
      <vt:variant>
        <vt:lpwstr>_Toc376986565</vt:lpwstr>
      </vt:variant>
      <vt:variant>
        <vt:i4>1638456</vt:i4>
      </vt:variant>
      <vt:variant>
        <vt:i4>11</vt:i4>
      </vt:variant>
      <vt:variant>
        <vt:i4>0</vt:i4>
      </vt:variant>
      <vt:variant>
        <vt:i4>5</vt:i4>
      </vt:variant>
      <vt:variant>
        <vt:lpwstr/>
      </vt:variant>
      <vt:variant>
        <vt:lpwstr>_Toc376986563</vt:lpwstr>
      </vt:variant>
      <vt:variant>
        <vt:i4>1638456</vt:i4>
      </vt:variant>
      <vt:variant>
        <vt:i4>8</vt:i4>
      </vt:variant>
      <vt:variant>
        <vt:i4>0</vt:i4>
      </vt:variant>
      <vt:variant>
        <vt:i4>5</vt:i4>
      </vt:variant>
      <vt:variant>
        <vt:lpwstr/>
      </vt:variant>
      <vt:variant>
        <vt:lpwstr>_Toc376986562</vt:lpwstr>
      </vt:variant>
      <vt:variant>
        <vt:i4>1638456</vt:i4>
      </vt:variant>
      <vt:variant>
        <vt:i4>2</vt:i4>
      </vt:variant>
      <vt:variant>
        <vt:i4>0</vt:i4>
      </vt:variant>
      <vt:variant>
        <vt:i4>5</vt:i4>
      </vt:variant>
      <vt:variant>
        <vt:lpwstr/>
      </vt:variant>
      <vt:variant>
        <vt:lpwstr>_Toc376986561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Веденина Надежда Александровна</dc:creator>
  <cp:lastModifiedBy>Лобода Юлия Раисовна</cp:lastModifiedBy>
  <cp:revision>7</cp:revision>
  <cp:lastPrinted>2016-11-10T09:04:00Z</cp:lastPrinted>
  <dcterms:created xsi:type="dcterms:W3CDTF">2026-02-03T09:38:00Z</dcterms:created>
  <dcterms:modified xsi:type="dcterms:W3CDTF">2026-08-12T06:25:00Z</dcterms:modified>
</cp:coreProperties>
</file>